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9116" w14:textId="5C69073D" w:rsidR="00FA086A" w:rsidRPr="000F4162" w:rsidRDefault="00FA086A" w:rsidP="0096483B">
      <w:pPr>
        <w:pStyle w:val="Heading1"/>
        <w:jc w:val="center"/>
        <w:rPr>
          <w:rFonts w:eastAsia="Times New Roman"/>
          <w:lang w:eastAsia="en-NZ"/>
        </w:rPr>
      </w:pPr>
      <w:r w:rsidRPr="00FA086A">
        <w:rPr>
          <w:rFonts w:eastAsia="Times New Roman"/>
          <w:lang w:eastAsia="en-NZ"/>
        </w:rPr>
        <w:t>Facial Eczema in Sheep</w:t>
      </w:r>
    </w:p>
    <w:p w14:paraId="1CE01057" w14:textId="11D1901B" w:rsidR="00FA086A" w:rsidRPr="009D644C"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color w:val="555555"/>
          <w:kern w:val="0"/>
          <w:sz w:val="22"/>
          <w:szCs w:val="22"/>
          <w:lang w:eastAsia="en-NZ"/>
          <w14:ligatures w14:val="none"/>
        </w:rPr>
        <w:t>In New Zealand facial eczema</w:t>
      </w:r>
      <w:r w:rsidR="00EE2F30">
        <w:rPr>
          <w:rFonts w:ascii="Arial" w:eastAsia="Times New Roman" w:hAnsi="Arial" w:cs="Arial"/>
          <w:color w:val="555555"/>
          <w:kern w:val="0"/>
          <w:sz w:val="22"/>
          <w:szCs w:val="22"/>
          <w:lang w:eastAsia="en-NZ"/>
          <w14:ligatures w14:val="none"/>
        </w:rPr>
        <w:t xml:space="preserve"> (FE)</w:t>
      </w:r>
      <w:r w:rsidRPr="009D644C">
        <w:rPr>
          <w:rFonts w:ascii="Arial" w:eastAsia="Times New Roman" w:hAnsi="Arial" w:cs="Arial"/>
          <w:color w:val="555555"/>
          <w:kern w:val="0"/>
          <w:sz w:val="22"/>
          <w:szCs w:val="22"/>
          <w:lang w:eastAsia="en-NZ"/>
          <w14:ligatures w14:val="none"/>
        </w:rPr>
        <w:t xml:space="preserve"> is one of the most important diseases of sheep, with annual losses that have been estimated to be over $120 million in some years. It occurs seasonally in the summer and autumn in most areas of the North Island and occasionally in northern areas of the South Island.</w:t>
      </w:r>
    </w:p>
    <w:p w14:paraId="18E0EBE8" w14:textId="77777777" w:rsidR="00A15420" w:rsidRDefault="00A15420" w:rsidP="000F4162">
      <w:pPr>
        <w:shd w:val="clear" w:color="auto" w:fill="FFFFFF"/>
        <w:spacing w:after="0" w:line="360" w:lineRule="auto"/>
        <w:rPr>
          <w:rFonts w:ascii="Arial" w:eastAsia="Times New Roman" w:hAnsi="Arial" w:cs="Arial"/>
          <w:b/>
          <w:bCs/>
          <w:color w:val="555555"/>
          <w:kern w:val="0"/>
          <w:sz w:val="22"/>
          <w:szCs w:val="22"/>
          <w:lang w:eastAsia="en-NZ"/>
          <w14:ligatures w14:val="none"/>
        </w:rPr>
      </w:pPr>
    </w:p>
    <w:p w14:paraId="5ADF982B" w14:textId="6CDA9707" w:rsidR="00FA086A" w:rsidRPr="009D644C"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b/>
          <w:bCs/>
          <w:color w:val="555555"/>
          <w:kern w:val="0"/>
          <w:sz w:val="22"/>
          <w:szCs w:val="22"/>
          <w:lang w:eastAsia="en-NZ"/>
          <w14:ligatures w14:val="none"/>
        </w:rPr>
        <w:t>Cause:</w:t>
      </w:r>
    </w:p>
    <w:p w14:paraId="4EDD9D29" w14:textId="44FC86A3" w:rsidR="00FA086A" w:rsidRPr="00E81068" w:rsidRDefault="00FA086A" w:rsidP="00E81068">
      <w:pPr>
        <w:pStyle w:val="ListParagraph"/>
        <w:numPr>
          <w:ilvl w:val="0"/>
          <w:numId w:val="3"/>
        </w:numPr>
        <w:shd w:val="clear" w:color="auto" w:fill="FFFFFF"/>
        <w:spacing w:after="0" w:line="360" w:lineRule="auto"/>
        <w:ind w:right="600"/>
        <w:rPr>
          <w:rFonts w:ascii="Arial" w:eastAsia="Times New Roman" w:hAnsi="Arial" w:cs="Arial"/>
          <w:color w:val="555555"/>
          <w:kern w:val="0"/>
          <w:sz w:val="22"/>
          <w:szCs w:val="22"/>
          <w:lang w:eastAsia="en-NZ"/>
          <w14:ligatures w14:val="none"/>
        </w:rPr>
      </w:pPr>
      <w:r w:rsidRPr="00E81068">
        <w:rPr>
          <w:rFonts w:ascii="Arial" w:eastAsia="Times New Roman" w:hAnsi="Arial" w:cs="Arial"/>
          <w:color w:val="555555"/>
          <w:kern w:val="0"/>
          <w:sz w:val="22"/>
          <w:szCs w:val="22"/>
          <w:lang w:eastAsia="en-NZ"/>
          <w14:ligatures w14:val="none"/>
        </w:rPr>
        <w:t>The disease is caused by a toxin (</w:t>
      </w:r>
      <w:r w:rsidR="00EE2F30" w:rsidRPr="00EE2F30">
        <w:rPr>
          <w:rFonts w:ascii="Arial" w:eastAsia="Times New Roman" w:hAnsi="Arial" w:cs="Arial"/>
          <w:i/>
          <w:iCs/>
          <w:color w:val="555555"/>
          <w:kern w:val="0"/>
          <w:sz w:val="22"/>
          <w:szCs w:val="22"/>
          <w:lang w:eastAsia="en-NZ"/>
          <w14:ligatures w14:val="none"/>
        </w:rPr>
        <w:t>S</w:t>
      </w:r>
      <w:r w:rsidRPr="00EE2F30">
        <w:rPr>
          <w:rFonts w:ascii="Arial" w:eastAsia="Times New Roman" w:hAnsi="Arial" w:cs="Arial"/>
          <w:i/>
          <w:iCs/>
          <w:color w:val="555555"/>
          <w:kern w:val="0"/>
          <w:sz w:val="22"/>
          <w:szCs w:val="22"/>
          <w:lang w:eastAsia="en-NZ"/>
          <w14:ligatures w14:val="none"/>
        </w:rPr>
        <w:t>poridesmin</w:t>
      </w:r>
      <w:r w:rsidRPr="00E81068">
        <w:rPr>
          <w:rFonts w:ascii="Arial" w:eastAsia="Times New Roman" w:hAnsi="Arial" w:cs="Arial"/>
          <w:color w:val="555555"/>
          <w:kern w:val="0"/>
          <w:sz w:val="22"/>
          <w:szCs w:val="22"/>
          <w:lang w:eastAsia="en-NZ"/>
          <w14:ligatures w14:val="none"/>
        </w:rPr>
        <w:t>) which irreversibly damages the liver.</w:t>
      </w:r>
    </w:p>
    <w:p w14:paraId="26E30B2F" w14:textId="77777777" w:rsidR="00FA086A" w:rsidRPr="00E81068" w:rsidRDefault="00FA086A" w:rsidP="00E81068">
      <w:pPr>
        <w:pStyle w:val="ListParagraph"/>
        <w:numPr>
          <w:ilvl w:val="0"/>
          <w:numId w:val="3"/>
        </w:numPr>
        <w:shd w:val="clear" w:color="auto" w:fill="FFFFFF"/>
        <w:spacing w:after="0" w:line="360" w:lineRule="auto"/>
        <w:ind w:right="600"/>
        <w:rPr>
          <w:rFonts w:ascii="Arial" w:eastAsia="Times New Roman" w:hAnsi="Arial" w:cs="Arial"/>
          <w:color w:val="555555"/>
          <w:kern w:val="0"/>
          <w:sz w:val="22"/>
          <w:szCs w:val="22"/>
          <w:lang w:eastAsia="en-NZ"/>
          <w14:ligatures w14:val="none"/>
        </w:rPr>
      </w:pPr>
      <w:r w:rsidRPr="00E81068">
        <w:rPr>
          <w:rFonts w:ascii="Arial" w:eastAsia="Times New Roman" w:hAnsi="Arial" w:cs="Arial"/>
          <w:color w:val="555555"/>
          <w:kern w:val="0"/>
          <w:sz w:val="22"/>
          <w:szCs w:val="22"/>
          <w:lang w:eastAsia="en-NZ"/>
          <w14:ligatures w14:val="none"/>
        </w:rPr>
        <w:t>The toxin is produced by a fungus called </w:t>
      </w:r>
      <w:r w:rsidRPr="00E81068">
        <w:rPr>
          <w:rFonts w:ascii="Arial" w:eastAsia="Times New Roman" w:hAnsi="Arial" w:cs="Arial"/>
          <w:i/>
          <w:iCs/>
          <w:color w:val="555555"/>
          <w:kern w:val="0"/>
          <w:sz w:val="22"/>
          <w:szCs w:val="22"/>
          <w:lang w:eastAsia="en-NZ"/>
          <w14:ligatures w14:val="none"/>
        </w:rPr>
        <w:t>Pithomyces chartarum</w:t>
      </w:r>
      <w:r w:rsidRPr="00E81068">
        <w:rPr>
          <w:rFonts w:ascii="Arial" w:eastAsia="Times New Roman" w:hAnsi="Arial" w:cs="Arial"/>
          <w:color w:val="555555"/>
          <w:kern w:val="0"/>
          <w:sz w:val="22"/>
          <w:szCs w:val="22"/>
          <w:lang w:eastAsia="en-NZ"/>
          <w14:ligatures w14:val="none"/>
        </w:rPr>
        <w:t>.</w:t>
      </w:r>
    </w:p>
    <w:p w14:paraId="744BC993" w14:textId="3AC91535" w:rsidR="00A15420" w:rsidRDefault="00FA086A" w:rsidP="00E81068">
      <w:pPr>
        <w:pStyle w:val="ListParagraph"/>
        <w:numPr>
          <w:ilvl w:val="0"/>
          <w:numId w:val="3"/>
        </w:numPr>
        <w:shd w:val="clear" w:color="auto" w:fill="FFFFFF"/>
        <w:spacing w:after="0" w:line="360" w:lineRule="auto"/>
        <w:ind w:right="600"/>
        <w:rPr>
          <w:rFonts w:ascii="Arial" w:eastAsia="Times New Roman" w:hAnsi="Arial" w:cs="Arial"/>
          <w:color w:val="555555"/>
          <w:kern w:val="0"/>
          <w:sz w:val="22"/>
          <w:szCs w:val="22"/>
          <w:lang w:eastAsia="en-NZ"/>
          <w14:ligatures w14:val="none"/>
        </w:rPr>
      </w:pPr>
      <w:r w:rsidRPr="00E81068">
        <w:rPr>
          <w:rFonts w:ascii="Arial" w:eastAsia="Times New Roman" w:hAnsi="Arial" w:cs="Arial"/>
          <w:color w:val="555555"/>
          <w:kern w:val="0"/>
          <w:sz w:val="22"/>
          <w:szCs w:val="22"/>
          <w:lang w:eastAsia="en-NZ"/>
          <w14:ligatures w14:val="none"/>
        </w:rPr>
        <w:t xml:space="preserve">The fungus builds up in the dead </w:t>
      </w:r>
      <w:r w:rsidR="00EE2F30">
        <w:rPr>
          <w:rFonts w:ascii="Arial" w:eastAsia="Times New Roman" w:hAnsi="Arial" w:cs="Arial"/>
          <w:color w:val="555555"/>
          <w:kern w:val="0"/>
          <w:sz w:val="22"/>
          <w:szCs w:val="22"/>
          <w:lang w:eastAsia="en-NZ"/>
          <w14:ligatures w14:val="none"/>
        </w:rPr>
        <w:t xml:space="preserve">organic </w:t>
      </w:r>
      <w:r w:rsidRPr="00E81068">
        <w:rPr>
          <w:rFonts w:ascii="Arial" w:eastAsia="Times New Roman" w:hAnsi="Arial" w:cs="Arial"/>
          <w:color w:val="555555"/>
          <w:kern w:val="0"/>
          <w:sz w:val="22"/>
          <w:szCs w:val="22"/>
          <w:lang w:eastAsia="en-NZ"/>
          <w14:ligatures w14:val="none"/>
        </w:rPr>
        <w:t>ma</w:t>
      </w:r>
      <w:r w:rsidR="00EE2F30">
        <w:rPr>
          <w:rFonts w:ascii="Arial" w:eastAsia="Times New Roman" w:hAnsi="Arial" w:cs="Arial"/>
          <w:color w:val="555555"/>
          <w:kern w:val="0"/>
          <w:sz w:val="22"/>
          <w:szCs w:val="22"/>
          <w:lang w:eastAsia="en-NZ"/>
          <w14:ligatures w14:val="none"/>
        </w:rPr>
        <w:t>t</w:t>
      </w:r>
      <w:r w:rsidRPr="00E81068">
        <w:rPr>
          <w:rFonts w:ascii="Arial" w:eastAsia="Times New Roman" w:hAnsi="Arial" w:cs="Arial"/>
          <w:color w:val="555555"/>
          <w:kern w:val="0"/>
          <w:sz w:val="22"/>
          <w:szCs w:val="22"/>
          <w:lang w:eastAsia="en-NZ"/>
          <w14:ligatures w14:val="none"/>
        </w:rPr>
        <w:t xml:space="preserve">ter of pastures in response to warm and moist conditions and produces spores which contain the toxin. </w:t>
      </w:r>
    </w:p>
    <w:p w14:paraId="616083FD" w14:textId="616874B6" w:rsidR="00A15420" w:rsidRDefault="00A15420" w:rsidP="00A15420">
      <w:pPr>
        <w:pStyle w:val="ListParagraph"/>
        <w:numPr>
          <w:ilvl w:val="0"/>
          <w:numId w:val="3"/>
        </w:num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2B3579">
        <w:rPr>
          <w:rFonts w:ascii="Arial" w:eastAsia="Times New Roman" w:hAnsi="Arial" w:cs="Arial"/>
          <w:noProof/>
          <w:color w:val="555555"/>
          <w:kern w:val="0"/>
          <w:sz w:val="22"/>
          <w:szCs w:val="22"/>
          <w:lang w:eastAsia="en-NZ"/>
          <w14:ligatures w14:val="none"/>
        </w:rPr>
        <mc:AlternateContent>
          <mc:Choice Requires="wps">
            <w:drawing>
              <wp:anchor distT="45720" distB="45720" distL="114300" distR="114300" simplePos="0" relativeHeight="251663360" behindDoc="0" locked="0" layoutInCell="1" allowOverlap="1" wp14:anchorId="45045140" wp14:editId="5FADB1E0">
                <wp:simplePos x="0" y="0"/>
                <wp:positionH relativeFrom="column">
                  <wp:posOffset>4079695</wp:posOffset>
                </wp:positionH>
                <wp:positionV relativeFrom="paragraph">
                  <wp:posOffset>861837</wp:posOffset>
                </wp:positionV>
                <wp:extent cx="2258695" cy="1903730"/>
                <wp:effectExtent l="0" t="0" r="8255" b="1270"/>
                <wp:wrapSquare wrapText="bothSides"/>
                <wp:docPr id="502999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903730"/>
                        </a:xfrm>
                        <a:prstGeom prst="rect">
                          <a:avLst/>
                        </a:prstGeom>
                        <a:solidFill>
                          <a:srgbClr val="FFFFFF"/>
                        </a:solidFill>
                        <a:ln w="9525">
                          <a:noFill/>
                          <a:miter lim="800000"/>
                          <a:headEnd/>
                          <a:tailEnd/>
                        </a:ln>
                      </wps:spPr>
                      <wps:txbx>
                        <w:txbxContent>
                          <w:p w14:paraId="0D05DF22" w14:textId="1544CA7B" w:rsidR="002B3579" w:rsidRDefault="002B3579">
                            <w:r>
                              <w:rPr>
                                <w:noProof/>
                              </w:rPr>
                              <w:drawing>
                                <wp:inline distT="0" distB="0" distL="0" distR="0" wp14:anchorId="2B5C9870" wp14:editId="56AF5065">
                                  <wp:extent cx="2475865" cy="1734820"/>
                                  <wp:effectExtent l="0" t="0" r="635" b="0"/>
                                  <wp:docPr id="1913731099" name="Picture 2" descr="Facial Eczema - Cambridge V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ial Eczema - Cambridge V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865" cy="1734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45140" id="_x0000_t202" coordsize="21600,21600" o:spt="202" path="m,l,21600r21600,l21600,xe">
                <v:stroke joinstyle="miter"/>
                <v:path gradientshapeok="t" o:connecttype="rect"/>
              </v:shapetype>
              <v:shape id="Text Box 2" o:spid="_x0000_s1026" type="#_x0000_t202" style="position:absolute;left:0;text-align:left;margin-left:321.25pt;margin-top:67.85pt;width:177.85pt;height:14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" stroked="f">
                <v:textbox>
                  <w:txbxContent>
                    <w:p w14:paraId="0D05DF22" w14:textId="1544CA7B" w:rsidR="002B3579" w:rsidRDefault="002B3579">
                      <w:r>
                        <w:rPr>
                          <w:noProof/>
                        </w:rPr>
                        <w:drawing>
                          <wp:inline distT="0" distB="0" distL="0" distR="0" wp14:anchorId="2B5C9870" wp14:editId="56AF5065">
                            <wp:extent cx="2475865" cy="1734820"/>
                            <wp:effectExtent l="0" t="0" r="635" b="0"/>
                            <wp:docPr id="1913731099" name="Picture 2" descr="Facial Eczema - Cambridge V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ial Eczema - Cambridge V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865" cy="1734820"/>
                                    </a:xfrm>
                                    <a:prstGeom prst="rect">
                                      <a:avLst/>
                                    </a:prstGeom>
                                    <a:noFill/>
                                    <a:ln>
                                      <a:noFill/>
                                    </a:ln>
                                  </pic:spPr>
                                </pic:pic>
                              </a:graphicData>
                            </a:graphic>
                          </wp:inline>
                        </w:drawing>
                      </w:r>
                    </w:p>
                  </w:txbxContent>
                </v:textbox>
                <w10:wrap type="square"/>
              </v:shape>
            </w:pict>
          </mc:Fallback>
        </mc:AlternateContent>
      </w:r>
      <w:r w:rsidRPr="00A15420">
        <w:rPr>
          <w:rFonts w:ascii="Arial" w:eastAsia="Times New Roman" w:hAnsi="Arial" w:cs="Arial"/>
          <w:color w:val="464646"/>
          <w:kern w:val="0"/>
          <w:sz w:val="22"/>
          <w:szCs w:val="22"/>
          <w:lang w:eastAsia="en-NZ"/>
          <w14:ligatures w14:val="none"/>
        </w:rPr>
        <w:t xml:space="preserve">When fungal spores are </w:t>
      </w:r>
      <w:r w:rsidR="00D0635B" w:rsidRPr="00A15420">
        <w:rPr>
          <w:rFonts w:ascii="Arial" w:eastAsia="Times New Roman" w:hAnsi="Arial" w:cs="Arial"/>
          <w:color w:val="464646"/>
          <w:kern w:val="0"/>
          <w:sz w:val="22"/>
          <w:szCs w:val="22"/>
          <w:lang w:eastAsia="en-NZ"/>
          <w14:ligatures w14:val="none"/>
        </w:rPr>
        <w:t>ingested,</w:t>
      </w:r>
      <w:r w:rsidRPr="00A15420">
        <w:rPr>
          <w:rFonts w:ascii="Arial" w:eastAsia="Times New Roman" w:hAnsi="Arial" w:cs="Arial"/>
          <w:color w:val="464646"/>
          <w:kern w:val="0"/>
          <w:sz w:val="22"/>
          <w:szCs w:val="22"/>
          <w:lang w:eastAsia="en-NZ"/>
          <w14:ligatures w14:val="none"/>
        </w:rPr>
        <w:t xml:space="preserve"> they release </w:t>
      </w:r>
      <w:r w:rsidR="00EE2F30">
        <w:rPr>
          <w:rFonts w:ascii="Arial" w:eastAsia="Times New Roman" w:hAnsi="Arial" w:cs="Arial"/>
          <w:color w:val="464646"/>
          <w:kern w:val="0"/>
          <w:sz w:val="22"/>
          <w:szCs w:val="22"/>
          <w:lang w:eastAsia="en-NZ"/>
          <w14:ligatures w14:val="none"/>
        </w:rPr>
        <w:t>the t</w:t>
      </w:r>
      <w:r w:rsidRPr="00A15420">
        <w:rPr>
          <w:rFonts w:ascii="Arial" w:eastAsia="Times New Roman" w:hAnsi="Arial" w:cs="Arial"/>
          <w:color w:val="464646"/>
          <w:kern w:val="0"/>
          <w:sz w:val="22"/>
          <w:szCs w:val="22"/>
          <w:lang w:eastAsia="en-NZ"/>
          <w14:ligatures w14:val="none"/>
        </w:rPr>
        <w:t xml:space="preserve">oxin </w:t>
      </w:r>
      <w:r w:rsidR="00EE2F30" w:rsidRPr="00EE2F30">
        <w:rPr>
          <w:rFonts w:ascii="Arial" w:eastAsia="Times New Roman" w:hAnsi="Arial" w:cs="Arial"/>
          <w:i/>
          <w:iCs/>
          <w:color w:val="464646"/>
          <w:kern w:val="0"/>
          <w:sz w:val="22"/>
          <w:szCs w:val="22"/>
          <w:lang w:eastAsia="en-NZ"/>
          <w14:ligatures w14:val="none"/>
        </w:rPr>
        <w:t>S</w:t>
      </w:r>
      <w:r w:rsidRPr="00EE2F30">
        <w:rPr>
          <w:rFonts w:ascii="Arial" w:eastAsia="Times New Roman" w:hAnsi="Arial" w:cs="Arial"/>
          <w:i/>
          <w:iCs/>
          <w:color w:val="464646"/>
          <w:kern w:val="0"/>
          <w:sz w:val="22"/>
          <w:szCs w:val="22"/>
          <w:lang w:eastAsia="en-NZ"/>
          <w14:ligatures w14:val="none"/>
        </w:rPr>
        <w:t>poridesmin</w:t>
      </w:r>
      <w:r w:rsidRPr="00A15420">
        <w:rPr>
          <w:rFonts w:ascii="Arial" w:eastAsia="Times New Roman" w:hAnsi="Arial" w:cs="Arial"/>
          <w:color w:val="464646"/>
          <w:kern w:val="0"/>
          <w:sz w:val="22"/>
          <w:szCs w:val="22"/>
          <w:lang w:eastAsia="en-NZ"/>
          <w14:ligatures w14:val="none"/>
        </w:rPr>
        <w:t xml:space="preserve"> which causes damage to the bile system of the liver. This, in turn, results in the accumulation of other toxins in the animal’s bloodstream, leading to poor health, low production, and potentially death.</w:t>
      </w:r>
    </w:p>
    <w:p w14:paraId="7783C66C" w14:textId="16A34A87" w:rsidR="00A15420" w:rsidRPr="00A15420" w:rsidRDefault="00A15420" w:rsidP="00A15420">
      <w:pPr>
        <w:pStyle w:val="ListParagraph"/>
        <w:numPr>
          <w:ilvl w:val="0"/>
          <w:numId w:val="3"/>
        </w:num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A15420">
        <w:rPr>
          <w:rFonts w:ascii="Arial" w:eastAsia="Times New Roman" w:hAnsi="Arial" w:cs="Arial"/>
          <w:color w:val="464646"/>
          <w:kern w:val="0"/>
          <w:sz w:val="22"/>
          <w:szCs w:val="22"/>
          <w:lang w:eastAsia="en-NZ"/>
          <w14:ligatures w14:val="none"/>
        </w:rPr>
        <w:t>An important secondary effect of the liver damage is called ‘photosensitisation’, visible as a severe and painful inflammation of unpigmented areas and exposed skin such as the udder, teats, ears and face (this is how the disease got its name). But it’s important to note that the disease is not always visible</w:t>
      </w:r>
      <w:r w:rsidR="00EE2F30">
        <w:rPr>
          <w:rFonts w:ascii="Arial" w:eastAsia="Times New Roman" w:hAnsi="Arial" w:cs="Arial"/>
          <w:color w:val="464646"/>
          <w:kern w:val="0"/>
          <w:sz w:val="22"/>
          <w:szCs w:val="22"/>
          <w:lang w:eastAsia="en-NZ"/>
          <w14:ligatures w14:val="none"/>
        </w:rPr>
        <w:t>.</w:t>
      </w:r>
    </w:p>
    <w:p w14:paraId="7A37779B" w14:textId="77777777" w:rsidR="00525F0F" w:rsidRDefault="00525F0F" w:rsidP="000F4162">
      <w:pPr>
        <w:shd w:val="clear" w:color="auto" w:fill="FFFFFF"/>
        <w:spacing w:after="0" w:line="360" w:lineRule="auto"/>
        <w:rPr>
          <w:rFonts w:ascii="Arial" w:eastAsia="Times New Roman" w:hAnsi="Arial" w:cs="Arial"/>
          <w:b/>
          <w:bCs/>
          <w:color w:val="555555"/>
          <w:kern w:val="0"/>
          <w:sz w:val="22"/>
          <w:szCs w:val="22"/>
          <w:lang w:eastAsia="en-NZ"/>
          <w14:ligatures w14:val="none"/>
        </w:rPr>
      </w:pPr>
    </w:p>
    <w:p w14:paraId="3CB67274" w14:textId="6A05C3DA" w:rsidR="00FA086A" w:rsidRPr="009D644C"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b/>
          <w:bCs/>
          <w:color w:val="555555"/>
          <w:kern w:val="0"/>
          <w:sz w:val="22"/>
          <w:szCs w:val="22"/>
          <w:lang w:eastAsia="en-NZ"/>
          <w14:ligatures w14:val="none"/>
        </w:rPr>
        <w:t>Disease:</w:t>
      </w:r>
    </w:p>
    <w:p w14:paraId="60F7B39C" w14:textId="62569A97" w:rsidR="00E81068"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color w:val="555555"/>
          <w:kern w:val="0"/>
          <w:sz w:val="22"/>
          <w:szCs w:val="22"/>
          <w:lang w:eastAsia="en-NZ"/>
          <w14:ligatures w14:val="none"/>
        </w:rPr>
        <w:t xml:space="preserve">The liver damage caused by the </w:t>
      </w:r>
      <w:r w:rsidR="00EE2F30" w:rsidRPr="00EE2F30">
        <w:rPr>
          <w:rFonts w:ascii="Arial" w:eastAsia="Times New Roman" w:hAnsi="Arial" w:cs="Arial"/>
          <w:i/>
          <w:iCs/>
          <w:color w:val="555555"/>
          <w:kern w:val="0"/>
          <w:sz w:val="22"/>
          <w:szCs w:val="22"/>
          <w:lang w:eastAsia="en-NZ"/>
          <w14:ligatures w14:val="none"/>
        </w:rPr>
        <w:t>S</w:t>
      </w:r>
      <w:r w:rsidRPr="00EE2F30">
        <w:rPr>
          <w:rFonts w:ascii="Arial" w:eastAsia="Times New Roman" w:hAnsi="Arial" w:cs="Arial"/>
          <w:i/>
          <w:iCs/>
          <w:color w:val="555555"/>
          <w:kern w:val="0"/>
          <w:sz w:val="22"/>
          <w:szCs w:val="22"/>
          <w:lang w:eastAsia="en-NZ"/>
          <w14:ligatures w14:val="none"/>
        </w:rPr>
        <w:t xml:space="preserve">poridesmin </w:t>
      </w:r>
      <w:r w:rsidRPr="009D644C">
        <w:rPr>
          <w:rFonts w:ascii="Arial" w:eastAsia="Times New Roman" w:hAnsi="Arial" w:cs="Arial"/>
          <w:color w:val="555555"/>
          <w:kern w:val="0"/>
          <w:sz w:val="22"/>
          <w:szCs w:val="22"/>
          <w:lang w:eastAsia="en-NZ"/>
          <w14:ligatures w14:val="none"/>
        </w:rPr>
        <w:t>toxin can lead to the following clinical signs:</w:t>
      </w:r>
      <w:r w:rsidR="00A15420" w:rsidRPr="00E81068">
        <w:rPr>
          <w:rFonts w:ascii="Arial" w:eastAsia="Times New Roman" w:hAnsi="Arial" w:cs="Arial"/>
          <w:noProof/>
          <w:color w:val="555555"/>
          <w:kern w:val="0"/>
          <w:sz w:val="22"/>
          <w:szCs w:val="22"/>
          <w:lang w:eastAsia="en-NZ"/>
          <w14:ligatures w14:val="none"/>
        </w:rPr>
        <mc:AlternateContent>
          <mc:Choice Requires="wps">
            <w:drawing>
              <wp:anchor distT="45720" distB="45720" distL="114300" distR="114300" simplePos="0" relativeHeight="251659264" behindDoc="0" locked="0" layoutInCell="1" allowOverlap="1" wp14:anchorId="43E79A81" wp14:editId="052B78EC">
                <wp:simplePos x="0" y="0"/>
                <wp:positionH relativeFrom="margin">
                  <wp:posOffset>122555</wp:posOffset>
                </wp:positionH>
                <wp:positionV relativeFrom="paragraph">
                  <wp:posOffset>267970</wp:posOffset>
                </wp:positionV>
                <wp:extent cx="6134100" cy="20402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40255"/>
                        </a:xfrm>
                        <a:prstGeom prst="rect">
                          <a:avLst/>
                        </a:prstGeom>
                        <a:solidFill>
                          <a:schemeClr val="tx2">
                            <a:lumMod val="10000"/>
                            <a:lumOff val="90000"/>
                          </a:schemeClr>
                        </a:solidFill>
                        <a:ln w="9525">
                          <a:solidFill>
                            <a:srgbClr val="000000"/>
                          </a:solidFill>
                          <a:miter lim="800000"/>
                          <a:headEnd/>
                          <a:tailEnd/>
                        </a:ln>
                      </wps:spPr>
                      <wps:txbx>
                        <w:txbxContent>
                          <w:p w14:paraId="5A404532" w14:textId="416C6A4C" w:rsidR="00E81068" w:rsidRPr="00A15420" w:rsidRDefault="00E81068">
                            <w:pPr>
                              <w:rPr>
                                <w:b/>
                                <w:bCs/>
                              </w:rPr>
                            </w:pPr>
                            <w:bookmarkStart w:id="0" w:name="_Hlk172624366"/>
                            <w:bookmarkEnd w:id="0"/>
                            <w:r w:rsidRPr="00A15420">
                              <w:rPr>
                                <w:b/>
                                <w:bCs/>
                              </w:rPr>
                              <w:t>Clinical signs of Facial Eczema</w:t>
                            </w:r>
                          </w:p>
                          <w:p w14:paraId="6ADE6C02" w14:textId="15B56F42" w:rsidR="00E81068" w:rsidRDefault="00E81068" w:rsidP="00E81068">
                            <w:pPr>
                              <w:pStyle w:val="ListParagraph"/>
                              <w:numPr>
                                <w:ilvl w:val="0"/>
                                <w:numId w:val="4"/>
                              </w:numPr>
                            </w:pPr>
                            <w:r>
                              <w:t>Swollen drooping ears</w:t>
                            </w:r>
                          </w:p>
                          <w:p w14:paraId="1B919C69" w14:textId="308D3D71" w:rsidR="00E81068" w:rsidRDefault="00E81068" w:rsidP="00E81068">
                            <w:pPr>
                              <w:pStyle w:val="ListParagraph"/>
                              <w:numPr>
                                <w:ilvl w:val="0"/>
                                <w:numId w:val="4"/>
                              </w:numPr>
                            </w:pPr>
                            <w:r>
                              <w:t>Restlessness, shaking of the head and ears or scratching of affected areas and seeking shade</w:t>
                            </w:r>
                          </w:p>
                          <w:p w14:paraId="3FBBC068" w14:textId="2F9CED7F" w:rsidR="00E81068" w:rsidRDefault="00E81068" w:rsidP="00E81068">
                            <w:pPr>
                              <w:pStyle w:val="ListParagraph"/>
                              <w:numPr>
                                <w:ilvl w:val="0"/>
                                <w:numId w:val="4"/>
                              </w:numPr>
                            </w:pPr>
                            <w:r>
                              <w:t>Peeling off, of the skin, particularly on exposed white areas</w:t>
                            </w:r>
                          </w:p>
                          <w:p w14:paraId="03156F25" w14:textId="17E8A8A7" w:rsidR="00E81068" w:rsidRDefault="00E81068" w:rsidP="00E81068">
                            <w:pPr>
                              <w:pStyle w:val="ListParagraph"/>
                              <w:numPr>
                                <w:ilvl w:val="0"/>
                                <w:numId w:val="4"/>
                              </w:numPr>
                            </w:pPr>
                            <w:r>
                              <w:t>Loss of weight</w:t>
                            </w:r>
                          </w:p>
                          <w:p w14:paraId="73A97084" w14:textId="51D448C6" w:rsidR="00E81068" w:rsidRDefault="00E81068" w:rsidP="00E81068">
                            <w:pPr>
                              <w:pStyle w:val="ListParagraph"/>
                              <w:numPr>
                                <w:ilvl w:val="0"/>
                                <w:numId w:val="4"/>
                              </w:numPr>
                            </w:pPr>
                            <w:r>
                              <w:t>Jaundice</w:t>
                            </w:r>
                          </w:p>
                          <w:p w14:paraId="128FFEFA" w14:textId="727FD214" w:rsidR="00E81068" w:rsidRDefault="00E81068" w:rsidP="00E81068">
                            <w:pPr>
                              <w:pStyle w:val="ListParagraph"/>
                              <w:numPr>
                                <w:ilvl w:val="0"/>
                                <w:numId w:val="4"/>
                              </w:numPr>
                            </w:pPr>
                            <w:r>
                              <w:t>Death</w:t>
                            </w:r>
                          </w:p>
                          <w:p w14:paraId="1A4CB193" w14:textId="77777777" w:rsidR="00E81068" w:rsidRDefault="00E81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9A81" id="_x0000_s1027" type="#_x0000_t202" style="position:absolute;margin-left:9.65pt;margin-top:21.1pt;width:483pt;height:16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" fillcolor="#dceaf7 [351]">
                <v:textbox>
                  <w:txbxContent>
                    <w:p w14:paraId="5A404532" w14:textId="416C6A4C" w:rsidR="00E81068" w:rsidRPr="00A15420" w:rsidRDefault="00E81068">
                      <w:pPr>
                        <w:rPr>
                          <w:b/>
                          <w:bCs/>
                        </w:rPr>
                      </w:pPr>
                      <w:bookmarkStart w:id="1" w:name="_Hlk172624366"/>
                      <w:bookmarkEnd w:id="1"/>
                      <w:r w:rsidRPr="00A15420">
                        <w:rPr>
                          <w:b/>
                          <w:bCs/>
                        </w:rPr>
                        <w:t>Clinical signs of Facial Eczema</w:t>
                      </w:r>
                    </w:p>
                    <w:p w14:paraId="6ADE6C02" w14:textId="15B56F42" w:rsidR="00E81068" w:rsidRDefault="00E81068" w:rsidP="00E81068">
                      <w:pPr>
                        <w:pStyle w:val="ListParagraph"/>
                        <w:numPr>
                          <w:ilvl w:val="0"/>
                          <w:numId w:val="4"/>
                        </w:numPr>
                      </w:pPr>
                      <w:r>
                        <w:t>Swollen drooping ears</w:t>
                      </w:r>
                    </w:p>
                    <w:p w14:paraId="1B919C69" w14:textId="308D3D71" w:rsidR="00E81068" w:rsidRDefault="00E81068" w:rsidP="00E81068">
                      <w:pPr>
                        <w:pStyle w:val="ListParagraph"/>
                        <w:numPr>
                          <w:ilvl w:val="0"/>
                          <w:numId w:val="4"/>
                        </w:numPr>
                      </w:pPr>
                      <w:r>
                        <w:t>Restlessness, shaking of the head and ears or scratching of affected areas and seeking shade</w:t>
                      </w:r>
                    </w:p>
                    <w:p w14:paraId="3FBBC068" w14:textId="2F9CED7F" w:rsidR="00E81068" w:rsidRDefault="00E81068" w:rsidP="00E81068">
                      <w:pPr>
                        <w:pStyle w:val="ListParagraph"/>
                        <w:numPr>
                          <w:ilvl w:val="0"/>
                          <w:numId w:val="4"/>
                        </w:numPr>
                      </w:pPr>
                      <w:r>
                        <w:t>Peeling off, of the skin, particularly on exposed white areas</w:t>
                      </w:r>
                    </w:p>
                    <w:p w14:paraId="03156F25" w14:textId="17E8A8A7" w:rsidR="00E81068" w:rsidRDefault="00E81068" w:rsidP="00E81068">
                      <w:pPr>
                        <w:pStyle w:val="ListParagraph"/>
                        <w:numPr>
                          <w:ilvl w:val="0"/>
                          <w:numId w:val="4"/>
                        </w:numPr>
                      </w:pPr>
                      <w:r>
                        <w:t>Loss of weight</w:t>
                      </w:r>
                    </w:p>
                    <w:p w14:paraId="73A97084" w14:textId="51D448C6" w:rsidR="00E81068" w:rsidRDefault="00E81068" w:rsidP="00E81068">
                      <w:pPr>
                        <w:pStyle w:val="ListParagraph"/>
                        <w:numPr>
                          <w:ilvl w:val="0"/>
                          <w:numId w:val="4"/>
                        </w:numPr>
                      </w:pPr>
                      <w:r>
                        <w:t>Jaundice</w:t>
                      </w:r>
                    </w:p>
                    <w:p w14:paraId="128FFEFA" w14:textId="727FD214" w:rsidR="00E81068" w:rsidRDefault="00E81068" w:rsidP="00E81068">
                      <w:pPr>
                        <w:pStyle w:val="ListParagraph"/>
                        <w:numPr>
                          <w:ilvl w:val="0"/>
                          <w:numId w:val="4"/>
                        </w:numPr>
                      </w:pPr>
                      <w:r>
                        <w:t>Death</w:t>
                      </w:r>
                    </w:p>
                    <w:p w14:paraId="1A4CB193" w14:textId="77777777" w:rsidR="00E81068" w:rsidRDefault="00E81068"/>
                  </w:txbxContent>
                </v:textbox>
                <w10:wrap type="square" anchorx="margin"/>
              </v:shape>
            </w:pict>
          </mc:Fallback>
        </mc:AlternateContent>
      </w:r>
    </w:p>
    <w:p w14:paraId="3C28727B" w14:textId="4B6C8592" w:rsidR="00FA086A" w:rsidRPr="00A15420" w:rsidRDefault="00FA086A" w:rsidP="00A15420">
      <w:pPr>
        <w:pStyle w:val="ListParagraph"/>
        <w:numPr>
          <w:ilvl w:val="0"/>
          <w:numId w:val="5"/>
        </w:numPr>
        <w:shd w:val="clear" w:color="auto" w:fill="FFFFFF"/>
        <w:spacing w:after="0" w:line="360" w:lineRule="auto"/>
        <w:ind w:right="600"/>
        <w:rPr>
          <w:rFonts w:ascii="Arial" w:eastAsia="Times New Roman" w:hAnsi="Arial" w:cs="Arial"/>
          <w:color w:val="555555"/>
          <w:kern w:val="0"/>
          <w:sz w:val="22"/>
          <w:szCs w:val="22"/>
          <w:lang w:eastAsia="en-NZ"/>
          <w14:ligatures w14:val="none"/>
        </w:rPr>
      </w:pPr>
      <w:r w:rsidRPr="00E81068">
        <w:rPr>
          <w:rFonts w:ascii="Arial" w:eastAsia="Times New Roman" w:hAnsi="Arial" w:cs="Arial"/>
          <w:color w:val="555555"/>
          <w:kern w:val="0"/>
          <w:sz w:val="22"/>
          <w:szCs w:val="22"/>
          <w:lang w:eastAsia="en-NZ"/>
          <w14:ligatures w14:val="none"/>
        </w:rPr>
        <w:lastRenderedPageBreak/>
        <w:t>For every clinically affected animal there will be many more sub</w:t>
      </w:r>
      <w:r w:rsidR="00EE2F30">
        <w:rPr>
          <w:rFonts w:ascii="Arial" w:eastAsia="Times New Roman" w:hAnsi="Arial" w:cs="Arial"/>
          <w:color w:val="555555"/>
          <w:kern w:val="0"/>
          <w:sz w:val="22"/>
          <w:szCs w:val="22"/>
          <w:lang w:eastAsia="en-NZ"/>
          <w14:ligatures w14:val="none"/>
        </w:rPr>
        <w:t>-</w:t>
      </w:r>
      <w:r w:rsidRPr="00E81068">
        <w:rPr>
          <w:rFonts w:ascii="Arial" w:eastAsia="Times New Roman" w:hAnsi="Arial" w:cs="Arial"/>
          <w:color w:val="555555"/>
          <w:kern w:val="0"/>
          <w:sz w:val="22"/>
          <w:szCs w:val="22"/>
          <w:lang w:eastAsia="en-NZ"/>
          <w14:ligatures w14:val="none"/>
        </w:rPr>
        <w:t>clinically</w:t>
      </w:r>
      <w:r w:rsidR="00A15420">
        <w:rPr>
          <w:rFonts w:ascii="Arial" w:eastAsia="Times New Roman" w:hAnsi="Arial" w:cs="Arial"/>
          <w:color w:val="555555"/>
          <w:kern w:val="0"/>
          <w:sz w:val="22"/>
          <w:szCs w:val="22"/>
          <w:lang w:eastAsia="en-NZ"/>
          <w14:ligatures w14:val="none"/>
        </w:rPr>
        <w:t xml:space="preserve"> </w:t>
      </w:r>
      <w:r w:rsidRPr="00A15420">
        <w:rPr>
          <w:rFonts w:ascii="Arial" w:eastAsia="Times New Roman" w:hAnsi="Arial" w:cs="Arial"/>
          <w:color w:val="555555"/>
          <w:kern w:val="0"/>
          <w:sz w:val="22"/>
          <w:szCs w:val="22"/>
          <w:lang w:eastAsia="en-NZ"/>
          <w14:ligatures w14:val="none"/>
        </w:rPr>
        <w:t>affected.</w:t>
      </w:r>
    </w:p>
    <w:p w14:paraId="76BCA508" w14:textId="30B93DCF" w:rsidR="00FA086A" w:rsidRPr="00E81068" w:rsidRDefault="00FA086A" w:rsidP="00E81068">
      <w:pPr>
        <w:pStyle w:val="ListParagraph"/>
        <w:numPr>
          <w:ilvl w:val="0"/>
          <w:numId w:val="5"/>
        </w:numPr>
        <w:shd w:val="clear" w:color="auto" w:fill="FFFFFF"/>
        <w:spacing w:after="0" w:line="360" w:lineRule="auto"/>
        <w:ind w:right="600"/>
        <w:rPr>
          <w:rFonts w:ascii="Arial" w:eastAsia="Times New Roman" w:hAnsi="Arial" w:cs="Arial"/>
          <w:color w:val="555555"/>
          <w:kern w:val="0"/>
          <w:sz w:val="22"/>
          <w:szCs w:val="22"/>
          <w:lang w:eastAsia="en-NZ"/>
          <w14:ligatures w14:val="none"/>
        </w:rPr>
      </w:pPr>
      <w:r w:rsidRPr="00E81068">
        <w:rPr>
          <w:rFonts w:ascii="Arial" w:eastAsia="Times New Roman" w:hAnsi="Arial" w:cs="Arial"/>
          <w:color w:val="555555"/>
          <w:kern w:val="0"/>
          <w:sz w:val="22"/>
          <w:szCs w:val="22"/>
          <w:lang w:eastAsia="en-NZ"/>
          <w14:ligatures w14:val="none"/>
        </w:rPr>
        <w:t>Sub</w:t>
      </w:r>
      <w:r w:rsidR="00EE2F30">
        <w:rPr>
          <w:rFonts w:ascii="Arial" w:eastAsia="Times New Roman" w:hAnsi="Arial" w:cs="Arial"/>
          <w:color w:val="555555"/>
          <w:kern w:val="0"/>
          <w:sz w:val="22"/>
          <w:szCs w:val="22"/>
          <w:lang w:eastAsia="en-NZ"/>
          <w14:ligatures w14:val="none"/>
        </w:rPr>
        <w:t>-</w:t>
      </w:r>
      <w:r w:rsidRPr="00E81068">
        <w:rPr>
          <w:rFonts w:ascii="Arial" w:eastAsia="Times New Roman" w:hAnsi="Arial" w:cs="Arial"/>
          <w:color w:val="555555"/>
          <w:kern w:val="0"/>
          <w:sz w:val="22"/>
          <w:szCs w:val="22"/>
          <w:lang w:eastAsia="en-NZ"/>
          <w14:ligatures w14:val="none"/>
        </w:rPr>
        <w:t>clinically affected animals generally have reduced fertility and fecundity</w:t>
      </w:r>
      <w:r w:rsidR="00A15420">
        <w:rPr>
          <w:rFonts w:ascii="Arial" w:eastAsia="Times New Roman" w:hAnsi="Arial" w:cs="Arial"/>
          <w:color w:val="555555"/>
          <w:kern w:val="0"/>
          <w:sz w:val="22"/>
          <w:szCs w:val="22"/>
          <w:lang w:eastAsia="en-NZ"/>
          <w14:ligatures w14:val="none"/>
        </w:rPr>
        <w:t xml:space="preserve"> </w:t>
      </w:r>
      <w:r w:rsidRPr="00E81068">
        <w:rPr>
          <w:rFonts w:ascii="Arial" w:eastAsia="Times New Roman" w:hAnsi="Arial" w:cs="Arial"/>
          <w:color w:val="555555"/>
          <w:kern w:val="0"/>
          <w:sz w:val="22"/>
          <w:szCs w:val="22"/>
          <w:lang w:eastAsia="en-NZ"/>
          <w14:ligatures w14:val="none"/>
        </w:rPr>
        <w:t>(ewes) or reduced growth rates (lambs). The affected ewes will often lose condition in late pregnancy and have higher death rates and poor lamb survivability.</w:t>
      </w:r>
    </w:p>
    <w:p w14:paraId="5408D56F" w14:textId="77777777" w:rsidR="002B3579" w:rsidRDefault="002B3579" w:rsidP="000F4162">
      <w:pPr>
        <w:shd w:val="clear" w:color="auto" w:fill="FFFFFF"/>
        <w:spacing w:after="0" w:line="360" w:lineRule="auto"/>
        <w:rPr>
          <w:rFonts w:ascii="Arial" w:eastAsia="Times New Roman" w:hAnsi="Arial" w:cs="Arial"/>
          <w:b/>
          <w:bCs/>
          <w:color w:val="555555"/>
          <w:kern w:val="0"/>
          <w:sz w:val="22"/>
          <w:szCs w:val="22"/>
          <w:lang w:eastAsia="en-NZ"/>
          <w14:ligatures w14:val="none"/>
        </w:rPr>
      </w:pPr>
    </w:p>
    <w:p w14:paraId="3E1427A1" w14:textId="360E0CAB" w:rsidR="00FA086A" w:rsidRPr="009D644C"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b/>
          <w:bCs/>
          <w:color w:val="555555"/>
          <w:kern w:val="0"/>
          <w:sz w:val="22"/>
          <w:szCs w:val="22"/>
          <w:lang w:eastAsia="en-NZ"/>
          <w14:ligatures w14:val="none"/>
        </w:rPr>
        <w:t>Treatment:</w:t>
      </w:r>
    </w:p>
    <w:p w14:paraId="264131EB" w14:textId="77777777" w:rsidR="00FA086A" w:rsidRDefault="00FA086A" w:rsidP="000F4162">
      <w:pPr>
        <w:shd w:val="clear" w:color="auto" w:fill="FFFFFF"/>
        <w:spacing w:after="0" w:line="360" w:lineRule="auto"/>
        <w:rPr>
          <w:rFonts w:ascii="Arial" w:eastAsia="Times New Roman" w:hAnsi="Arial" w:cs="Arial"/>
          <w:color w:val="555555"/>
          <w:kern w:val="0"/>
          <w:sz w:val="22"/>
          <w:szCs w:val="22"/>
          <w:lang w:eastAsia="en-NZ"/>
          <w14:ligatures w14:val="none"/>
        </w:rPr>
      </w:pPr>
      <w:r w:rsidRPr="009D644C">
        <w:rPr>
          <w:rFonts w:ascii="Arial" w:eastAsia="Times New Roman" w:hAnsi="Arial" w:cs="Arial"/>
          <w:color w:val="555555"/>
          <w:kern w:val="0"/>
          <w:sz w:val="22"/>
          <w:szCs w:val="22"/>
          <w:lang w:eastAsia="en-NZ"/>
          <w14:ligatures w14:val="none"/>
        </w:rPr>
        <w:t>Affected sheep should be given shade. One of the most effective methods is to keep affected sheep in the woolshed during the day (with covered windows, water and hay) and let them out to graze at night.</w:t>
      </w:r>
    </w:p>
    <w:p w14:paraId="6FFD3324" w14:textId="77777777" w:rsidR="00E81068" w:rsidRDefault="00E81068" w:rsidP="000F4162">
      <w:pPr>
        <w:shd w:val="clear" w:color="auto" w:fill="FFFFFF"/>
        <w:spacing w:after="0" w:line="360" w:lineRule="auto"/>
        <w:rPr>
          <w:rFonts w:ascii="Arial" w:eastAsia="Times New Roman" w:hAnsi="Arial" w:cs="Arial"/>
          <w:color w:val="555555"/>
          <w:kern w:val="0"/>
          <w:sz w:val="22"/>
          <w:szCs w:val="22"/>
          <w:lang w:eastAsia="en-NZ"/>
          <w14:ligatures w14:val="none"/>
        </w:rPr>
      </w:pPr>
    </w:p>
    <w:p w14:paraId="11E29E64" w14:textId="400D24CA" w:rsidR="00E81068" w:rsidRPr="00A15420" w:rsidRDefault="00E81068" w:rsidP="000F4162">
      <w:pPr>
        <w:shd w:val="clear" w:color="auto" w:fill="FFFFFF"/>
        <w:spacing w:after="0" w:line="360" w:lineRule="auto"/>
        <w:rPr>
          <w:rFonts w:ascii="Arial" w:eastAsia="Times New Roman" w:hAnsi="Arial" w:cs="Arial"/>
          <w:b/>
          <w:bCs/>
          <w:color w:val="555555"/>
          <w:kern w:val="0"/>
          <w:sz w:val="22"/>
          <w:szCs w:val="22"/>
          <w:lang w:eastAsia="en-NZ"/>
          <w14:ligatures w14:val="none"/>
        </w:rPr>
      </w:pPr>
      <w:r w:rsidRPr="00A15420">
        <w:rPr>
          <w:rFonts w:ascii="Arial" w:eastAsia="Times New Roman" w:hAnsi="Arial" w:cs="Arial"/>
          <w:b/>
          <w:bCs/>
          <w:color w:val="555555"/>
          <w:kern w:val="0"/>
          <w:sz w:val="22"/>
          <w:szCs w:val="22"/>
          <w:lang w:eastAsia="en-NZ"/>
          <w14:ligatures w14:val="none"/>
        </w:rPr>
        <w:t>Prevention and control</w:t>
      </w:r>
    </w:p>
    <w:p w14:paraId="3B0DDA11" w14:textId="61A31E31" w:rsidR="00E81068" w:rsidRPr="002B3579" w:rsidRDefault="00E81068"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Monitor spore counts to identify safe and dangerous paddocks for grazing</w:t>
      </w:r>
    </w:p>
    <w:p w14:paraId="7346A8E4" w14:textId="25B6A868" w:rsidR="00E81068" w:rsidRPr="002B3579" w:rsidRDefault="00E81068"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 xml:space="preserve">Use crops or supplementary feeds to avoid </w:t>
      </w:r>
      <w:r w:rsidR="002B3579" w:rsidRPr="002B3579">
        <w:rPr>
          <w:rFonts w:ascii="Arial" w:eastAsia="Times New Roman" w:hAnsi="Arial" w:cs="Arial"/>
          <w:color w:val="555555"/>
          <w:kern w:val="0"/>
          <w:sz w:val="22"/>
          <w:szCs w:val="22"/>
          <w:lang w:eastAsia="en-NZ"/>
          <w14:ligatures w14:val="none"/>
        </w:rPr>
        <w:t>grazing</w:t>
      </w:r>
      <w:r w:rsidRPr="002B3579">
        <w:rPr>
          <w:rFonts w:ascii="Arial" w:eastAsia="Times New Roman" w:hAnsi="Arial" w:cs="Arial"/>
          <w:color w:val="555555"/>
          <w:kern w:val="0"/>
          <w:sz w:val="22"/>
          <w:szCs w:val="22"/>
          <w:lang w:eastAsia="en-NZ"/>
          <w14:ligatures w14:val="none"/>
        </w:rPr>
        <w:t xml:space="preserve"> hig</w:t>
      </w:r>
      <w:r w:rsidR="002B3579">
        <w:rPr>
          <w:rFonts w:ascii="Arial" w:eastAsia="Times New Roman" w:hAnsi="Arial" w:cs="Arial"/>
          <w:color w:val="555555"/>
          <w:kern w:val="0"/>
          <w:sz w:val="22"/>
          <w:szCs w:val="22"/>
          <w:lang w:eastAsia="en-NZ"/>
          <w14:ligatures w14:val="none"/>
        </w:rPr>
        <w:t>h</w:t>
      </w:r>
      <w:r w:rsidRPr="002B3579">
        <w:rPr>
          <w:rFonts w:ascii="Arial" w:eastAsia="Times New Roman" w:hAnsi="Arial" w:cs="Arial"/>
          <w:color w:val="555555"/>
          <w:kern w:val="0"/>
          <w:sz w:val="22"/>
          <w:szCs w:val="22"/>
          <w:lang w:eastAsia="en-NZ"/>
          <w14:ligatures w14:val="none"/>
        </w:rPr>
        <w:t xml:space="preserve"> spore count pastures</w:t>
      </w:r>
    </w:p>
    <w:p w14:paraId="54167756" w14:textId="3053575C" w:rsidR="00E81068" w:rsidRPr="002B3579" w:rsidRDefault="00E81068"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Sell lambs early before the risk period</w:t>
      </w:r>
    </w:p>
    <w:p w14:paraId="6248B494" w14:textId="3727D8D1" w:rsidR="00E81068" w:rsidRPr="002B3579" w:rsidRDefault="00E81068"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Spray pastures with fung</w:t>
      </w:r>
      <w:r w:rsidR="002B3579">
        <w:rPr>
          <w:rFonts w:ascii="Arial" w:eastAsia="Times New Roman" w:hAnsi="Arial" w:cs="Arial"/>
          <w:color w:val="555555"/>
          <w:kern w:val="0"/>
          <w:sz w:val="22"/>
          <w:szCs w:val="22"/>
          <w:lang w:eastAsia="en-NZ"/>
          <w14:ligatures w14:val="none"/>
        </w:rPr>
        <w:t>ici</w:t>
      </w:r>
      <w:r w:rsidRPr="002B3579">
        <w:rPr>
          <w:rFonts w:ascii="Arial" w:eastAsia="Times New Roman" w:hAnsi="Arial" w:cs="Arial"/>
          <w:color w:val="555555"/>
          <w:kern w:val="0"/>
          <w:sz w:val="22"/>
          <w:szCs w:val="22"/>
          <w:lang w:eastAsia="en-NZ"/>
          <w14:ligatures w14:val="none"/>
        </w:rPr>
        <w:t>des to prevent further fungal growth for six weeks</w:t>
      </w:r>
    </w:p>
    <w:p w14:paraId="57368320" w14:textId="1E4D13BB" w:rsidR="00E81068" w:rsidRPr="002B3579" w:rsidRDefault="00E81068"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Dose stock with zinc to prevent or reduce l</w:t>
      </w:r>
      <w:r w:rsidR="00C03441">
        <w:rPr>
          <w:rFonts w:ascii="Arial" w:eastAsia="Times New Roman" w:hAnsi="Arial" w:cs="Arial"/>
          <w:color w:val="555555"/>
          <w:kern w:val="0"/>
          <w:sz w:val="22"/>
          <w:szCs w:val="22"/>
          <w:lang w:eastAsia="en-NZ"/>
          <w14:ligatures w14:val="none"/>
        </w:rPr>
        <w:t>iver</w:t>
      </w:r>
      <w:r w:rsidRPr="002B3579">
        <w:rPr>
          <w:rFonts w:ascii="Arial" w:eastAsia="Times New Roman" w:hAnsi="Arial" w:cs="Arial"/>
          <w:color w:val="555555"/>
          <w:kern w:val="0"/>
          <w:sz w:val="22"/>
          <w:szCs w:val="22"/>
          <w:lang w:eastAsia="en-NZ"/>
          <w14:ligatures w14:val="none"/>
        </w:rPr>
        <w:t xml:space="preserve"> damage</w:t>
      </w:r>
    </w:p>
    <w:p w14:paraId="06CAB531" w14:textId="3D5F5440" w:rsidR="002B3579" w:rsidRPr="002B3579" w:rsidRDefault="002B3579"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sidRPr="002B3579">
        <w:rPr>
          <w:rFonts w:ascii="Arial" w:eastAsia="Times New Roman" w:hAnsi="Arial" w:cs="Arial"/>
          <w:color w:val="555555"/>
          <w:kern w:val="0"/>
          <w:sz w:val="22"/>
          <w:szCs w:val="22"/>
          <w:lang w:eastAsia="en-NZ"/>
          <w14:ligatures w14:val="none"/>
        </w:rPr>
        <w:t>Use zinc oxide intra- ruminal boluses</w:t>
      </w:r>
    </w:p>
    <w:p w14:paraId="2BA31947" w14:textId="662C8EE1" w:rsidR="00FA086A" w:rsidRPr="002B3579" w:rsidRDefault="00C03441" w:rsidP="002B3579">
      <w:pPr>
        <w:pStyle w:val="ListParagraph"/>
        <w:numPr>
          <w:ilvl w:val="0"/>
          <w:numId w:val="6"/>
        </w:numPr>
        <w:shd w:val="clear" w:color="auto" w:fill="FFFFFF"/>
        <w:spacing w:after="0" w:line="360" w:lineRule="auto"/>
        <w:rPr>
          <w:rFonts w:ascii="Arial" w:eastAsia="Times New Roman" w:hAnsi="Arial" w:cs="Arial"/>
          <w:color w:val="555555"/>
          <w:kern w:val="0"/>
          <w:sz w:val="22"/>
          <w:szCs w:val="22"/>
          <w:lang w:eastAsia="en-NZ"/>
          <w14:ligatures w14:val="none"/>
        </w:rPr>
      </w:pPr>
      <w:r>
        <w:rPr>
          <w:noProof/>
        </w:rPr>
        <w:drawing>
          <wp:anchor distT="0" distB="0" distL="114300" distR="114300" simplePos="0" relativeHeight="251680768" behindDoc="1" locked="0" layoutInCell="1" allowOverlap="1" wp14:anchorId="686014CF" wp14:editId="05E152A9">
            <wp:simplePos x="0" y="0"/>
            <wp:positionH relativeFrom="column">
              <wp:posOffset>3872757</wp:posOffset>
            </wp:positionH>
            <wp:positionV relativeFrom="paragraph">
              <wp:posOffset>4840</wp:posOffset>
            </wp:positionV>
            <wp:extent cx="2077720" cy="1550670"/>
            <wp:effectExtent l="0" t="0" r="0" b="0"/>
            <wp:wrapTight wrapText="bothSides">
              <wp:wrapPolygon edited="0">
                <wp:start x="0" y="0"/>
                <wp:lineTo x="0" y="21229"/>
                <wp:lineTo x="21389" y="21229"/>
                <wp:lineTo x="21389" y="0"/>
                <wp:lineTo x="0" y="0"/>
              </wp:wrapPolygon>
            </wp:wrapTight>
            <wp:docPr id="459184393" name="Picture 1" descr="zAgritrade Zinc Time Capsule Sheep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gritrade Zinc Time Capsule Sheep 4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579" w:rsidRPr="002B3579">
        <w:rPr>
          <w:rFonts w:ascii="Arial" w:eastAsia="Times New Roman" w:hAnsi="Arial" w:cs="Arial"/>
          <w:noProof/>
          <w:color w:val="555555"/>
          <w:kern w:val="0"/>
          <w:sz w:val="22"/>
          <w:szCs w:val="22"/>
          <w:lang w:eastAsia="en-NZ"/>
          <w14:ligatures w14:val="none"/>
        </w:rPr>
        <mc:AlternateContent>
          <mc:Choice Requires="wps">
            <w:drawing>
              <wp:anchor distT="45720" distB="45720" distL="114300" distR="114300" simplePos="0" relativeHeight="251661312" behindDoc="0" locked="0" layoutInCell="1" allowOverlap="1" wp14:anchorId="5315C61C" wp14:editId="29DE9BB8">
                <wp:simplePos x="0" y="0"/>
                <wp:positionH relativeFrom="column">
                  <wp:posOffset>3860667</wp:posOffset>
                </wp:positionH>
                <wp:positionV relativeFrom="paragraph">
                  <wp:posOffset>432757</wp:posOffset>
                </wp:positionV>
                <wp:extent cx="2360930" cy="1404620"/>
                <wp:effectExtent l="0" t="0" r="0" b="8890"/>
                <wp:wrapSquare wrapText="bothSides"/>
                <wp:docPr id="1669121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B4853C" w14:textId="5524CBB6" w:rsidR="002B3579" w:rsidRDefault="002B357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15C61C" id="_x0000_s1028" type="#_x0000_t202" style="position:absolute;left:0;text-align:left;margin-left:304pt;margin-top:34.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" stroked="f">
                <v:textbox style="mso-fit-shape-to-text:t">
                  <w:txbxContent>
                    <w:p w14:paraId="30B4853C" w14:textId="5524CBB6" w:rsidR="002B3579" w:rsidRDefault="002B3579"/>
                  </w:txbxContent>
                </v:textbox>
                <w10:wrap type="square"/>
              </v:shape>
            </w:pict>
          </mc:Fallback>
        </mc:AlternateContent>
      </w:r>
      <w:r w:rsidR="002B3579" w:rsidRPr="002B3579">
        <w:rPr>
          <w:rFonts w:ascii="Arial" w:eastAsia="Times New Roman" w:hAnsi="Arial" w:cs="Arial"/>
          <w:color w:val="555555"/>
          <w:kern w:val="0"/>
          <w:sz w:val="22"/>
          <w:szCs w:val="22"/>
          <w:lang w:eastAsia="en-NZ"/>
          <w14:ligatures w14:val="none"/>
        </w:rPr>
        <w:t>Breed for FE resistance by buying FE tolerant rams.</w:t>
      </w:r>
      <w:r w:rsidRPr="00C03441">
        <w:rPr>
          <w:noProof/>
        </w:rPr>
        <w:t xml:space="preserve"> </w:t>
      </w:r>
    </w:p>
    <w:p w14:paraId="2B0D720A" w14:textId="79B57482" w:rsidR="00FA086A" w:rsidRPr="00035A93" w:rsidRDefault="00FA086A" w:rsidP="000F4162">
      <w:pPr>
        <w:spacing w:after="0" w:line="360" w:lineRule="auto"/>
        <w:rPr>
          <w:rFonts w:ascii="Arial" w:hAnsi="Arial" w:cs="Arial"/>
          <w:sz w:val="22"/>
          <w:szCs w:val="22"/>
        </w:rPr>
      </w:pPr>
    </w:p>
    <w:p w14:paraId="072DACDC" w14:textId="77777777" w:rsidR="00525F0F" w:rsidRDefault="00525F0F" w:rsidP="00A15420">
      <w:pPr>
        <w:shd w:val="clear" w:color="auto" w:fill="FFFFFF"/>
        <w:spacing w:after="0" w:line="360" w:lineRule="auto"/>
        <w:textAlignment w:val="baseline"/>
        <w:rPr>
          <w:rFonts w:ascii="Arial" w:eastAsia="Times New Roman" w:hAnsi="Arial" w:cs="Arial"/>
          <w:b/>
          <w:bCs/>
          <w:i/>
          <w:iCs/>
          <w:color w:val="464646"/>
          <w:kern w:val="0"/>
          <w:sz w:val="20"/>
          <w:szCs w:val="20"/>
          <w:lang w:eastAsia="en-NZ"/>
          <w14:ligatures w14:val="none"/>
        </w:rPr>
      </w:pPr>
    </w:p>
    <w:p w14:paraId="31CF1AD9" w14:textId="3CF4675A" w:rsidR="00A15420" w:rsidRPr="00962783" w:rsidRDefault="00A15420" w:rsidP="00A15420">
      <w:pPr>
        <w:shd w:val="clear" w:color="auto" w:fill="FFFFFF"/>
        <w:spacing w:after="0" w:line="360" w:lineRule="auto"/>
        <w:textAlignment w:val="baseline"/>
        <w:rPr>
          <w:rFonts w:ascii="Arial" w:eastAsia="Times New Roman" w:hAnsi="Arial" w:cs="Arial"/>
          <w:b/>
          <w:bCs/>
          <w:i/>
          <w:iCs/>
          <w:color w:val="464646"/>
          <w:kern w:val="0"/>
          <w:sz w:val="20"/>
          <w:szCs w:val="20"/>
          <w:lang w:eastAsia="en-NZ"/>
          <w14:ligatures w14:val="none"/>
        </w:rPr>
      </w:pPr>
      <w:r w:rsidRPr="00962783">
        <w:rPr>
          <w:rFonts w:ascii="Arial" w:eastAsia="Times New Roman" w:hAnsi="Arial" w:cs="Arial"/>
          <w:b/>
          <w:bCs/>
          <w:i/>
          <w:iCs/>
          <w:color w:val="464646"/>
          <w:kern w:val="0"/>
          <w:sz w:val="20"/>
          <w:szCs w:val="20"/>
          <w:lang w:eastAsia="en-NZ"/>
          <w14:ligatures w14:val="none"/>
        </w:rPr>
        <w:t xml:space="preserve"> Exercise</w:t>
      </w:r>
    </w:p>
    <w:p w14:paraId="7145CE7F" w14:textId="77777777" w:rsidR="00A15420" w:rsidRPr="00962783" w:rsidRDefault="00A15420" w:rsidP="00A15420">
      <w:pPr>
        <w:pStyle w:val="ListParagraph"/>
        <w:numPr>
          <w:ilvl w:val="0"/>
          <w:numId w:val="7"/>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Describe what causes of FE, include in your answer</w:t>
      </w:r>
    </w:p>
    <w:p w14:paraId="1E0FCBE9" w14:textId="77777777" w:rsidR="00A15420" w:rsidRPr="00962783" w:rsidRDefault="00A15420" w:rsidP="00A15420">
      <w:pPr>
        <w:pStyle w:val="ListParagraph"/>
        <w:numPr>
          <w:ilvl w:val="0"/>
          <w:numId w:val="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Causal agent</w:t>
      </w:r>
    </w:p>
    <w:p w14:paraId="5F0E612A" w14:textId="77777777" w:rsidR="00A15420" w:rsidRPr="00962783" w:rsidRDefault="00A15420" w:rsidP="00A15420">
      <w:pPr>
        <w:pStyle w:val="ListParagraph"/>
        <w:numPr>
          <w:ilvl w:val="0"/>
          <w:numId w:val="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Time of year</w:t>
      </w:r>
    </w:p>
    <w:p w14:paraId="45B278F3" w14:textId="77777777" w:rsidR="00A15420" w:rsidRPr="00962783" w:rsidRDefault="00A15420" w:rsidP="00A15420">
      <w:pPr>
        <w:pStyle w:val="ListParagraph"/>
        <w:numPr>
          <w:ilvl w:val="0"/>
          <w:numId w:val="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Environmental conditions</w:t>
      </w:r>
    </w:p>
    <w:p w14:paraId="50DB3028" w14:textId="3F81D82D" w:rsidR="00A15420" w:rsidRPr="00962783" w:rsidRDefault="00A15420" w:rsidP="00A15420">
      <w:pPr>
        <w:pStyle w:val="ListParagraph"/>
        <w:numPr>
          <w:ilvl w:val="0"/>
          <w:numId w:val="7"/>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 xml:space="preserve">Describe the visual signs </w:t>
      </w:r>
      <w:r w:rsidR="00020D7A">
        <w:rPr>
          <w:rFonts w:ascii="Arial" w:eastAsia="Times New Roman" w:hAnsi="Arial" w:cs="Arial"/>
          <w:i/>
          <w:iCs/>
          <w:color w:val="464646"/>
          <w:kern w:val="0"/>
          <w:sz w:val="20"/>
          <w:szCs w:val="20"/>
          <w:lang w:eastAsia="en-NZ"/>
          <w14:ligatures w14:val="none"/>
        </w:rPr>
        <w:t>of Facial eczema in sheep.</w:t>
      </w:r>
    </w:p>
    <w:p w14:paraId="03D33C16" w14:textId="103642A5" w:rsidR="00A15420" w:rsidRPr="00962783" w:rsidRDefault="00A15420" w:rsidP="00A15420">
      <w:pPr>
        <w:pStyle w:val="ListParagraph"/>
        <w:numPr>
          <w:ilvl w:val="0"/>
          <w:numId w:val="7"/>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Explain how FE affects production</w:t>
      </w:r>
      <w:r w:rsidR="00020D7A">
        <w:rPr>
          <w:rFonts w:ascii="Arial" w:eastAsia="Times New Roman" w:hAnsi="Arial" w:cs="Arial"/>
          <w:i/>
          <w:iCs/>
          <w:color w:val="464646"/>
          <w:kern w:val="0"/>
          <w:sz w:val="20"/>
          <w:szCs w:val="20"/>
          <w:lang w:eastAsia="en-NZ"/>
          <w14:ligatures w14:val="none"/>
        </w:rPr>
        <w:t xml:space="preserve"> in sheep</w:t>
      </w:r>
      <w:r w:rsidR="00EE2F30">
        <w:rPr>
          <w:rFonts w:ascii="Arial" w:eastAsia="Times New Roman" w:hAnsi="Arial" w:cs="Arial"/>
          <w:i/>
          <w:iCs/>
          <w:color w:val="464646"/>
          <w:kern w:val="0"/>
          <w:sz w:val="20"/>
          <w:szCs w:val="20"/>
          <w:lang w:eastAsia="en-NZ"/>
          <w14:ligatures w14:val="none"/>
        </w:rPr>
        <w:t>?</w:t>
      </w:r>
    </w:p>
    <w:p w14:paraId="59B4CB64" w14:textId="6532EB41" w:rsidR="00A15420" w:rsidRPr="00962783" w:rsidRDefault="00A15420" w:rsidP="00A15420">
      <w:pPr>
        <w:pStyle w:val="ListParagraph"/>
        <w:numPr>
          <w:ilvl w:val="0"/>
          <w:numId w:val="7"/>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 xml:space="preserve">There are several management practices farmers can use to prevent FE. One of these </w:t>
      </w:r>
      <w:r w:rsidR="00020D7A">
        <w:rPr>
          <w:rFonts w:ascii="Arial" w:eastAsia="Times New Roman" w:hAnsi="Arial" w:cs="Arial"/>
          <w:i/>
          <w:iCs/>
          <w:color w:val="464646"/>
          <w:kern w:val="0"/>
          <w:sz w:val="20"/>
          <w:szCs w:val="20"/>
          <w:lang w:eastAsia="en-NZ"/>
          <w14:ligatures w14:val="none"/>
        </w:rPr>
        <w:t>is the</w:t>
      </w:r>
      <w:r w:rsidRPr="00962783">
        <w:rPr>
          <w:rFonts w:ascii="Arial" w:eastAsia="Times New Roman" w:hAnsi="Arial" w:cs="Arial"/>
          <w:i/>
          <w:iCs/>
          <w:color w:val="464646"/>
          <w:kern w:val="0"/>
          <w:sz w:val="20"/>
          <w:szCs w:val="20"/>
          <w:lang w:eastAsia="en-NZ"/>
          <w14:ligatures w14:val="none"/>
        </w:rPr>
        <w:t xml:space="preserve"> use of zinc. Describe the methods of how zinc can be used to protect </w:t>
      </w:r>
      <w:r w:rsidR="00020D7A">
        <w:rPr>
          <w:rFonts w:ascii="Arial" w:eastAsia="Times New Roman" w:hAnsi="Arial" w:cs="Arial"/>
          <w:i/>
          <w:iCs/>
          <w:color w:val="464646"/>
          <w:kern w:val="0"/>
          <w:sz w:val="20"/>
          <w:szCs w:val="20"/>
          <w:lang w:eastAsia="en-NZ"/>
          <w14:ligatures w14:val="none"/>
        </w:rPr>
        <w:t>sheep</w:t>
      </w:r>
      <w:r w:rsidRPr="00962783">
        <w:rPr>
          <w:rFonts w:ascii="Arial" w:eastAsia="Times New Roman" w:hAnsi="Arial" w:cs="Arial"/>
          <w:i/>
          <w:iCs/>
          <w:color w:val="464646"/>
          <w:kern w:val="0"/>
          <w:sz w:val="20"/>
          <w:szCs w:val="20"/>
          <w:lang w:eastAsia="en-NZ"/>
          <w14:ligatures w14:val="none"/>
        </w:rPr>
        <w:t xml:space="preserve"> from FE and discuss advantages and disadvantages of each method.</w:t>
      </w:r>
    </w:p>
    <w:p w14:paraId="07EBAC66" w14:textId="6714BE77" w:rsidR="00A15420" w:rsidRDefault="00A15420" w:rsidP="00A15420">
      <w:pPr>
        <w:pStyle w:val="ListParagraph"/>
        <w:numPr>
          <w:ilvl w:val="0"/>
          <w:numId w:val="7"/>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 xml:space="preserve">The use of FE tolerant genetics is recommended as a preventive management practice in conjunction with other preventive management practices. Discuss why the use of FE tolerance genetics should be used and why genetics alone will not prevent FE in </w:t>
      </w:r>
      <w:r w:rsidR="00020D7A">
        <w:rPr>
          <w:rFonts w:ascii="Arial" w:eastAsia="Times New Roman" w:hAnsi="Arial" w:cs="Arial"/>
          <w:i/>
          <w:iCs/>
          <w:color w:val="464646"/>
          <w:kern w:val="0"/>
          <w:sz w:val="20"/>
          <w:szCs w:val="20"/>
          <w:lang w:eastAsia="en-NZ"/>
          <w14:ligatures w14:val="none"/>
        </w:rPr>
        <w:t>sheep.</w:t>
      </w:r>
    </w:p>
    <w:sectPr w:rsidR="00A15420" w:rsidSect="00EE2F30">
      <w:headerReference w:type="default" r:id="rId10"/>
      <w:footerReference w:type="default" r:id="rId11"/>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C57C" w14:textId="77777777" w:rsidR="00442545" w:rsidRDefault="00442545" w:rsidP="00015DA4">
      <w:pPr>
        <w:spacing w:after="0" w:line="240" w:lineRule="auto"/>
      </w:pPr>
      <w:r>
        <w:separator/>
      </w:r>
    </w:p>
  </w:endnote>
  <w:endnote w:type="continuationSeparator" w:id="0">
    <w:p w14:paraId="1656CD1D" w14:textId="77777777" w:rsidR="00442545" w:rsidRDefault="00442545" w:rsidP="0001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FE52" w14:textId="4C06C8DB" w:rsidR="00015DA4" w:rsidRDefault="00015DA4" w:rsidP="00525F0F">
    <w:pPr>
      <w:pStyle w:val="NormalWeb"/>
      <w:jc w:val="center"/>
    </w:pPr>
    <w:r>
      <w:rPr>
        <w:noProof/>
      </w:rPr>
      <w:drawing>
        <wp:inline distT="0" distB="0" distL="0" distR="0" wp14:anchorId="7A37DC0E" wp14:editId="4F22924F">
          <wp:extent cx="5015893" cy="565163"/>
          <wp:effectExtent l="0" t="0" r="0" b="0"/>
          <wp:docPr id="1782084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4611" cy="567272"/>
                  </a:xfrm>
                  <a:prstGeom prst="rect">
                    <a:avLst/>
                  </a:prstGeom>
                  <a:noFill/>
                  <a:ln>
                    <a:noFill/>
                  </a:ln>
                </pic:spPr>
              </pic:pic>
            </a:graphicData>
          </a:graphic>
        </wp:inline>
      </w:drawing>
    </w:r>
  </w:p>
  <w:p w14:paraId="4E4CC343" w14:textId="77777777" w:rsidR="00015DA4" w:rsidRDefault="0001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2228E" w14:textId="77777777" w:rsidR="00442545" w:rsidRDefault="00442545" w:rsidP="00015DA4">
      <w:pPr>
        <w:spacing w:after="0" w:line="240" w:lineRule="auto"/>
      </w:pPr>
      <w:r>
        <w:separator/>
      </w:r>
    </w:p>
  </w:footnote>
  <w:footnote w:type="continuationSeparator" w:id="0">
    <w:p w14:paraId="41119C46" w14:textId="77777777" w:rsidR="00442545" w:rsidRDefault="00442545" w:rsidP="0001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ABDC" w14:textId="11A01111" w:rsidR="0096483B" w:rsidRDefault="0096483B">
    <w:pPr>
      <w:pStyle w:val="Header"/>
    </w:pPr>
    <w:r>
      <w:rPr>
        <w:noProof/>
      </w:rPr>
      <w:drawing>
        <wp:anchor distT="0" distB="0" distL="114300" distR="114300" simplePos="0" relativeHeight="251659264" behindDoc="1" locked="0" layoutInCell="1" allowOverlap="1" wp14:anchorId="44BB6B61" wp14:editId="19570AEB">
          <wp:simplePos x="0" y="0"/>
          <wp:positionH relativeFrom="margin">
            <wp:posOffset>4333875</wp:posOffset>
          </wp:positionH>
          <wp:positionV relativeFrom="paragraph">
            <wp:posOffset>27940</wp:posOffset>
          </wp:positionV>
          <wp:extent cx="1569085" cy="600710"/>
          <wp:effectExtent l="0" t="0" r="0" b="8890"/>
          <wp:wrapNone/>
          <wp:docPr id="1876415540"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5E9"/>
    <w:multiLevelType w:val="hybridMultilevel"/>
    <w:tmpl w:val="9F865C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2BC62B5"/>
    <w:multiLevelType w:val="hybridMultilevel"/>
    <w:tmpl w:val="962EE3B4"/>
    <w:lvl w:ilvl="0" w:tplc="7242EA8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121B8F"/>
    <w:multiLevelType w:val="multilevel"/>
    <w:tmpl w:val="C896C6D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3" w15:restartNumberingAfterBreak="0">
    <w:nsid w:val="1CAD3F35"/>
    <w:multiLevelType w:val="hybridMultilevel"/>
    <w:tmpl w:val="302ED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43260B"/>
    <w:multiLevelType w:val="hybridMultilevel"/>
    <w:tmpl w:val="657016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1566ACC"/>
    <w:multiLevelType w:val="hybridMultilevel"/>
    <w:tmpl w:val="C58416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31F5C28"/>
    <w:multiLevelType w:val="hybridMultilevel"/>
    <w:tmpl w:val="8C16AEC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A0777EC"/>
    <w:multiLevelType w:val="multilevel"/>
    <w:tmpl w:val="BB845DF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73705EF1"/>
    <w:multiLevelType w:val="hybridMultilevel"/>
    <w:tmpl w:val="166A2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47334516">
    <w:abstractNumId w:val="2"/>
  </w:num>
  <w:num w:numId="2" w16cid:durableId="186910688">
    <w:abstractNumId w:val="7"/>
  </w:num>
  <w:num w:numId="3" w16cid:durableId="1082066988">
    <w:abstractNumId w:val="4"/>
  </w:num>
  <w:num w:numId="4" w16cid:durableId="1087265091">
    <w:abstractNumId w:val="5"/>
  </w:num>
  <w:num w:numId="5" w16cid:durableId="779952507">
    <w:abstractNumId w:val="3"/>
  </w:num>
  <w:num w:numId="6" w16cid:durableId="254634831">
    <w:abstractNumId w:val="0"/>
  </w:num>
  <w:num w:numId="7" w16cid:durableId="8024536">
    <w:abstractNumId w:val="6"/>
  </w:num>
  <w:num w:numId="8" w16cid:durableId="1525702681">
    <w:abstractNumId w:val="8"/>
  </w:num>
  <w:num w:numId="9" w16cid:durableId="152058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6A"/>
    <w:rsid w:val="00015DA4"/>
    <w:rsid w:val="00020D7A"/>
    <w:rsid w:val="0006218B"/>
    <w:rsid w:val="000F4162"/>
    <w:rsid w:val="002979AB"/>
    <w:rsid w:val="002B3579"/>
    <w:rsid w:val="00332493"/>
    <w:rsid w:val="00442545"/>
    <w:rsid w:val="00465594"/>
    <w:rsid w:val="004C1A27"/>
    <w:rsid w:val="004D12AE"/>
    <w:rsid w:val="00525F0F"/>
    <w:rsid w:val="00653C76"/>
    <w:rsid w:val="00865F3E"/>
    <w:rsid w:val="008B58EE"/>
    <w:rsid w:val="00912BD8"/>
    <w:rsid w:val="0096483B"/>
    <w:rsid w:val="009A4750"/>
    <w:rsid w:val="00A15420"/>
    <w:rsid w:val="00C03441"/>
    <w:rsid w:val="00C26ACB"/>
    <w:rsid w:val="00D0635B"/>
    <w:rsid w:val="00E432AB"/>
    <w:rsid w:val="00E81068"/>
    <w:rsid w:val="00EE2F30"/>
    <w:rsid w:val="00F46C21"/>
    <w:rsid w:val="00FA08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C61A2"/>
  <w15:chartTrackingRefBased/>
  <w15:docId w15:val="{B6A879D5-97AA-46AC-8809-3D1B66E3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6A"/>
  </w:style>
  <w:style w:type="paragraph" w:styleId="Heading1">
    <w:name w:val="heading 1"/>
    <w:basedOn w:val="Normal"/>
    <w:next w:val="Normal"/>
    <w:link w:val="Heading1Char"/>
    <w:uiPriority w:val="9"/>
    <w:qFormat/>
    <w:rsid w:val="00FA0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86A"/>
    <w:rPr>
      <w:rFonts w:eastAsiaTheme="majorEastAsia" w:cstheme="majorBidi"/>
      <w:color w:val="272727" w:themeColor="text1" w:themeTint="D8"/>
    </w:rPr>
  </w:style>
  <w:style w:type="paragraph" w:styleId="Title">
    <w:name w:val="Title"/>
    <w:basedOn w:val="Normal"/>
    <w:next w:val="Normal"/>
    <w:link w:val="TitleChar"/>
    <w:uiPriority w:val="10"/>
    <w:qFormat/>
    <w:rsid w:val="00FA0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86A"/>
    <w:pPr>
      <w:spacing w:before="160"/>
      <w:jc w:val="center"/>
    </w:pPr>
    <w:rPr>
      <w:i/>
      <w:iCs/>
      <w:color w:val="404040" w:themeColor="text1" w:themeTint="BF"/>
    </w:rPr>
  </w:style>
  <w:style w:type="character" w:customStyle="1" w:styleId="QuoteChar">
    <w:name w:val="Quote Char"/>
    <w:basedOn w:val="DefaultParagraphFont"/>
    <w:link w:val="Quote"/>
    <w:uiPriority w:val="29"/>
    <w:rsid w:val="00FA086A"/>
    <w:rPr>
      <w:i/>
      <w:iCs/>
      <w:color w:val="404040" w:themeColor="text1" w:themeTint="BF"/>
    </w:rPr>
  </w:style>
  <w:style w:type="paragraph" w:styleId="ListParagraph">
    <w:name w:val="List Paragraph"/>
    <w:basedOn w:val="Normal"/>
    <w:uiPriority w:val="34"/>
    <w:qFormat/>
    <w:rsid w:val="00FA086A"/>
    <w:pPr>
      <w:ind w:left="720"/>
      <w:contextualSpacing/>
    </w:pPr>
  </w:style>
  <w:style w:type="character" w:styleId="IntenseEmphasis">
    <w:name w:val="Intense Emphasis"/>
    <w:basedOn w:val="DefaultParagraphFont"/>
    <w:uiPriority w:val="21"/>
    <w:qFormat/>
    <w:rsid w:val="00FA086A"/>
    <w:rPr>
      <w:i/>
      <w:iCs/>
      <w:color w:val="0F4761" w:themeColor="accent1" w:themeShade="BF"/>
    </w:rPr>
  </w:style>
  <w:style w:type="paragraph" w:styleId="IntenseQuote">
    <w:name w:val="Intense Quote"/>
    <w:basedOn w:val="Normal"/>
    <w:next w:val="Normal"/>
    <w:link w:val="IntenseQuoteChar"/>
    <w:uiPriority w:val="30"/>
    <w:qFormat/>
    <w:rsid w:val="00FA0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86A"/>
    <w:rPr>
      <w:i/>
      <w:iCs/>
      <w:color w:val="0F4761" w:themeColor="accent1" w:themeShade="BF"/>
    </w:rPr>
  </w:style>
  <w:style w:type="character" w:styleId="IntenseReference">
    <w:name w:val="Intense Reference"/>
    <w:basedOn w:val="DefaultParagraphFont"/>
    <w:uiPriority w:val="32"/>
    <w:qFormat/>
    <w:rsid w:val="00FA086A"/>
    <w:rPr>
      <w:b/>
      <w:bCs/>
      <w:smallCaps/>
      <w:color w:val="0F4761" w:themeColor="accent1" w:themeShade="BF"/>
      <w:spacing w:val="5"/>
    </w:rPr>
  </w:style>
  <w:style w:type="paragraph" w:styleId="Header">
    <w:name w:val="header"/>
    <w:basedOn w:val="Normal"/>
    <w:link w:val="HeaderChar"/>
    <w:uiPriority w:val="99"/>
    <w:unhideWhenUsed/>
    <w:rsid w:val="00015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A4"/>
  </w:style>
  <w:style w:type="paragraph" w:styleId="Footer">
    <w:name w:val="footer"/>
    <w:basedOn w:val="Normal"/>
    <w:link w:val="FooterChar"/>
    <w:uiPriority w:val="99"/>
    <w:unhideWhenUsed/>
    <w:rsid w:val="00015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A4"/>
  </w:style>
  <w:style w:type="paragraph" w:styleId="NormalWeb">
    <w:name w:val="Normal (Web)"/>
    <w:basedOn w:val="Normal"/>
    <w:uiPriority w:val="99"/>
    <w:semiHidden/>
    <w:unhideWhenUsed/>
    <w:rsid w:val="00015DA4"/>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table" w:styleId="TableGrid">
    <w:name w:val="Table Grid"/>
    <w:basedOn w:val="TableNormal"/>
    <w:uiPriority w:val="39"/>
    <w:rsid w:val="0029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1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5</cp:revision>
  <dcterms:created xsi:type="dcterms:W3CDTF">2025-03-10T01:36:00Z</dcterms:created>
  <dcterms:modified xsi:type="dcterms:W3CDTF">2025-03-22T03:00:00Z</dcterms:modified>
</cp:coreProperties>
</file>