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5DC13" w14:textId="77777777" w:rsidR="001B310A" w:rsidRDefault="00FB1C29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D46FD0C" wp14:editId="67668CA6">
            <wp:simplePos x="0" y="0"/>
            <wp:positionH relativeFrom="column">
              <wp:posOffset>3694430</wp:posOffset>
            </wp:positionH>
            <wp:positionV relativeFrom="paragraph">
              <wp:posOffset>-688339</wp:posOffset>
            </wp:positionV>
            <wp:extent cx="1466850" cy="108585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589C1E" w14:textId="77777777" w:rsidR="001B310A" w:rsidRDefault="001B310A">
      <w:pPr>
        <w:jc w:val="center"/>
        <w:rPr>
          <w:rFonts w:ascii="Calibri" w:eastAsia="Calibri" w:hAnsi="Calibri" w:cs="Calibri"/>
          <w:sz w:val="32"/>
          <w:szCs w:val="32"/>
        </w:rPr>
      </w:pPr>
    </w:p>
    <w:p w14:paraId="416A1539" w14:textId="77777777" w:rsidR="001B310A" w:rsidRDefault="00FB1C29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LEVEL TWO 201 AGRIBUSINESS / BUSINESS STUDIES OUTLINE 2021</w:t>
      </w:r>
    </w:p>
    <w:p w14:paraId="1DBCFBF5" w14:textId="77777777" w:rsidR="001B310A" w:rsidRDefault="001B310A">
      <w:pPr>
        <w:rPr>
          <w:rFonts w:ascii="Calibri" w:eastAsia="Calibri" w:hAnsi="Calibri" w:cs="Calibri"/>
          <w:sz w:val="32"/>
          <w:szCs w:val="32"/>
          <w:u w:val="single"/>
        </w:rPr>
      </w:pPr>
    </w:p>
    <w:p w14:paraId="761AAE15" w14:textId="77777777" w:rsidR="001B310A" w:rsidRDefault="00FB1C29">
      <w:pPr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AIMS OF THE COURSE:</w:t>
      </w:r>
      <w:r>
        <w:rPr>
          <w:rFonts w:ascii="Calibri" w:eastAsia="Calibri" w:hAnsi="Calibri" w:cs="Calibri"/>
          <w:b/>
          <w:i/>
        </w:rPr>
        <w:t xml:space="preserve">      </w:t>
      </w:r>
    </w:p>
    <w:p w14:paraId="789551CA" w14:textId="77777777" w:rsidR="001B310A" w:rsidRDefault="00FB1C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prepare students for career pathways and opportunities within the Agribusiness and Business Studies sectors.</w:t>
      </w:r>
    </w:p>
    <w:p w14:paraId="136F9D75" w14:textId="77777777" w:rsidR="001B310A" w:rsidRDefault="00FB1C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develop a knowledge of basic facts, principles and theories in Agribusiness and Business Studies.</w:t>
      </w:r>
    </w:p>
    <w:p w14:paraId="3BF85AB6" w14:textId="77777777" w:rsidR="001B310A" w:rsidRDefault="00FB1C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help students improve their knowledge and understanding of Agribusiness and Business Studies concepts.</w:t>
      </w:r>
    </w:p>
    <w:p w14:paraId="41BCBD5A" w14:textId="77777777" w:rsidR="001B310A" w:rsidRDefault="00FB1C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provide students with opportunities to develop scientific skills and attitudes.</w:t>
      </w:r>
    </w:p>
    <w:p w14:paraId="00B8F93F" w14:textId="77777777" w:rsidR="001B310A" w:rsidRDefault="00FB1C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develop an appreciation of the impact science and technology has on our everyday lives.</w:t>
      </w:r>
    </w:p>
    <w:p w14:paraId="533E874E" w14:textId="77777777" w:rsidR="001B310A" w:rsidRDefault="00FB1C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develop a continuing interest in Agribusiness and Business Studies.</w:t>
      </w:r>
    </w:p>
    <w:p w14:paraId="20D995A1" w14:textId="77777777" w:rsidR="001B310A" w:rsidRDefault="00FB1C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To develop students reading, numeracy and comprehension skills.</w:t>
      </w:r>
    </w:p>
    <w:p w14:paraId="564DFBB5" w14:textId="77777777" w:rsidR="001B310A" w:rsidRDefault="001B310A">
      <w:pPr>
        <w:ind w:left="142" w:hanging="142"/>
        <w:rPr>
          <w:rFonts w:ascii="Calibri" w:eastAsia="Calibri" w:hAnsi="Calibri" w:cs="Calibri"/>
        </w:rPr>
      </w:pPr>
    </w:p>
    <w:p w14:paraId="08BE2DC4" w14:textId="77777777" w:rsidR="001B310A" w:rsidRDefault="00FB1C29">
      <w:pPr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OBJECTIVES:  </w:t>
      </w:r>
    </w:p>
    <w:p w14:paraId="02EE77F9" w14:textId="77777777" w:rsidR="001B310A" w:rsidRDefault="00FB1C29">
      <w:pPr>
        <w:numPr>
          <w:ilvl w:val="0"/>
          <w:numId w:val="3"/>
        </w:numPr>
        <w:tabs>
          <w:tab w:val="left" w:pos="426"/>
          <w:tab w:val="left" w:pos="1560"/>
        </w:tabs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Examine business knowledge, content, &amp; concepts.  </w:t>
      </w:r>
    </w:p>
    <w:p w14:paraId="117D2EAD" w14:textId="77777777" w:rsidR="001B310A" w:rsidRDefault="00FB1C29">
      <w:pPr>
        <w:numPr>
          <w:ilvl w:val="0"/>
          <w:numId w:val="3"/>
        </w:numPr>
        <w:tabs>
          <w:tab w:val="left" w:pos="426"/>
          <w:tab w:val="left" w:pos="1560"/>
        </w:tabs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Examine the five themes </w:t>
      </w:r>
      <w:proofErr w:type="gramStart"/>
      <w:r>
        <w:rPr>
          <w:rFonts w:ascii="Calibri" w:eastAsia="Calibri" w:hAnsi="Calibri" w:cs="Calibri"/>
        </w:rPr>
        <w:t>of;</w:t>
      </w:r>
      <w:proofErr w:type="gramEnd"/>
      <w:r>
        <w:rPr>
          <w:rFonts w:ascii="Calibri" w:eastAsia="Calibri" w:hAnsi="Calibri" w:cs="Calibri"/>
        </w:rPr>
        <w:t xml:space="preserve"> business formation, functions of business, people in business, business management &amp; business environment.</w:t>
      </w:r>
    </w:p>
    <w:p w14:paraId="0A746491" w14:textId="77777777" w:rsidR="001B310A" w:rsidRDefault="00FB1C29">
      <w:pPr>
        <w:numPr>
          <w:ilvl w:val="0"/>
          <w:numId w:val="3"/>
        </w:numPr>
        <w:tabs>
          <w:tab w:val="left" w:pos="426"/>
          <w:tab w:val="left" w:pos="1560"/>
        </w:tabs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Examine the central theme of enterprise, along with three broad concepts of globalization, citizenship, and sustainability.  </w:t>
      </w:r>
    </w:p>
    <w:p w14:paraId="2E42BE42" w14:textId="77777777" w:rsidR="001B310A" w:rsidRDefault="00FB1C29">
      <w:pPr>
        <w:numPr>
          <w:ilvl w:val="0"/>
          <w:numId w:val="3"/>
        </w:numPr>
        <w:tabs>
          <w:tab w:val="left" w:pos="426"/>
          <w:tab w:val="left" w:pos="1560"/>
        </w:tabs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Explore the how and why large businesses in New Zealand make operational decisions in response to internal &amp; external factors.</w:t>
      </w:r>
    </w:p>
    <w:p w14:paraId="5189AA90" w14:textId="77777777" w:rsidR="001B310A" w:rsidRDefault="00FB1C29">
      <w:pPr>
        <w:numPr>
          <w:ilvl w:val="0"/>
          <w:numId w:val="3"/>
        </w:numPr>
        <w:tabs>
          <w:tab w:val="left" w:pos="426"/>
          <w:tab w:val="left" w:pos="1560"/>
        </w:tabs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Examine the impact of influences on agribusinesses to meet the present and future needs, </w:t>
      </w:r>
      <w:proofErr w:type="gramStart"/>
      <w:r>
        <w:rPr>
          <w:rFonts w:ascii="Calibri" w:eastAsia="Calibri" w:hAnsi="Calibri" w:cs="Calibri"/>
        </w:rPr>
        <w:t>viability</w:t>
      </w:r>
      <w:proofErr w:type="gramEnd"/>
      <w:r>
        <w:rPr>
          <w:rFonts w:ascii="Calibri" w:eastAsia="Calibri" w:hAnsi="Calibri" w:cs="Calibri"/>
        </w:rPr>
        <w:t xml:space="preserve"> and protection of the environment. </w:t>
      </w:r>
    </w:p>
    <w:p w14:paraId="2961462F" w14:textId="77777777" w:rsidR="001B310A" w:rsidRDefault="00FB1C29">
      <w:pPr>
        <w:numPr>
          <w:ilvl w:val="0"/>
          <w:numId w:val="3"/>
        </w:numPr>
        <w:tabs>
          <w:tab w:val="left" w:pos="426"/>
          <w:tab w:val="left" w:pos="1560"/>
        </w:tabs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Examine how scientific principles, concepts and knowledge are applied in agribusinesses to ensure present and future primary and secondary production. </w:t>
      </w:r>
    </w:p>
    <w:p w14:paraId="13CE33D2" w14:textId="77777777" w:rsidR="001B310A" w:rsidRDefault="00FB1C29">
      <w:pPr>
        <w:numPr>
          <w:ilvl w:val="0"/>
          <w:numId w:val="3"/>
        </w:numPr>
        <w:tabs>
          <w:tab w:val="left" w:pos="426"/>
          <w:tab w:val="left" w:pos="1560"/>
        </w:tabs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Examine the decision making by agribusinesses in producing and selling a primary product and/or secondary products and services linked to the primary sector and the way they interact in specific sectors and markets. </w:t>
      </w:r>
    </w:p>
    <w:p w14:paraId="68A6C259" w14:textId="77777777" w:rsidR="001B310A" w:rsidRDefault="00FB1C29">
      <w:pPr>
        <w:numPr>
          <w:ilvl w:val="0"/>
          <w:numId w:val="3"/>
        </w:numPr>
        <w:tabs>
          <w:tab w:val="left" w:pos="426"/>
          <w:tab w:val="left" w:pos="1560"/>
        </w:tabs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Examine decisions in agribusinesses that allow producers to enhance and sustain local and/or global primary production and enterprise. </w:t>
      </w:r>
    </w:p>
    <w:p w14:paraId="607ABFF9" w14:textId="77777777" w:rsidR="001B310A" w:rsidRDefault="001B310A">
      <w:pPr>
        <w:ind w:left="142" w:hanging="142"/>
        <w:rPr>
          <w:rFonts w:ascii="Calibri" w:eastAsia="Calibri" w:hAnsi="Calibri" w:cs="Calibri"/>
        </w:rPr>
      </w:pPr>
    </w:p>
    <w:p w14:paraId="6023A605" w14:textId="77777777" w:rsidR="001B310A" w:rsidRDefault="00FB1C29">
      <w:pPr>
        <w:ind w:left="142" w:hanging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INTERNAL ASSESSMENT:</w:t>
      </w:r>
    </w:p>
    <w:p w14:paraId="52A5039A" w14:textId="77777777" w:rsidR="001B310A" w:rsidRDefault="00FB1C29">
      <w:pPr>
        <w:numPr>
          <w:ilvl w:val="0"/>
          <w:numId w:val="1"/>
        </w:numPr>
        <w:ind w:left="426" w:hanging="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Details of the school’s internal assessment procedures are in the student assessment policy handbook.</w:t>
      </w:r>
    </w:p>
    <w:p w14:paraId="1F881978" w14:textId="77777777" w:rsidR="001B310A" w:rsidRDefault="001B310A">
      <w:pPr>
        <w:ind w:left="720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67"/>
        <w:gridCol w:w="851"/>
        <w:gridCol w:w="992"/>
        <w:gridCol w:w="3827"/>
        <w:gridCol w:w="1276"/>
        <w:gridCol w:w="1276"/>
        <w:gridCol w:w="3118"/>
        <w:gridCol w:w="1134"/>
      </w:tblGrid>
      <w:tr w:rsidR="001B310A" w14:paraId="2383D37E" w14:textId="77777777">
        <w:tc>
          <w:tcPr>
            <w:tcW w:w="10031" w:type="dxa"/>
            <w:gridSpan w:val="7"/>
          </w:tcPr>
          <w:p w14:paraId="4345C0FF" w14:textId="77777777" w:rsidR="001B310A" w:rsidRDefault="00FB1C29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INTERNAL STANDARDS</w:t>
            </w:r>
          </w:p>
        </w:tc>
        <w:tc>
          <w:tcPr>
            <w:tcW w:w="4252" w:type="dxa"/>
            <w:gridSpan w:val="2"/>
          </w:tcPr>
          <w:p w14:paraId="6609DD83" w14:textId="77777777" w:rsidR="001B310A" w:rsidRDefault="00FB1C29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 Student use</w:t>
            </w:r>
          </w:p>
        </w:tc>
      </w:tr>
      <w:tr w:rsidR="001B310A" w14:paraId="6E53AC08" w14:textId="77777777">
        <w:tc>
          <w:tcPr>
            <w:tcW w:w="1242" w:type="dxa"/>
          </w:tcPr>
          <w:p w14:paraId="135547A4" w14:textId="77777777" w:rsidR="001B310A" w:rsidRDefault="00FB1C29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No</w:t>
            </w:r>
          </w:p>
        </w:tc>
        <w:tc>
          <w:tcPr>
            <w:tcW w:w="567" w:type="dxa"/>
          </w:tcPr>
          <w:p w14:paraId="49AA2144" w14:textId="77777777" w:rsidR="001B310A" w:rsidRDefault="00FB1C29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851" w:type="dxa"/>
          </w:tcPr>
          <w:p w14:paraId="1ECAFA82" w14:textId="77777777" w:rsidR="001B310A" w:rsidRDefault="00FB1C29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Level</w:t>
            </w:r>
          </w:p>
        </w:tc>
        <w:tc>
          <w:tcPr>
            <w:tcW w:w="992" w:type="dxa"/>
          </w:tcPr>
          <w:p w14:paraId="6BF907AB" w14:textId="77777777" w:rsidR="001B310A" w:rsidRDefault="00FB1C29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Credits</w:t>
            </w:r>
          </w:p>
        </w:tc>
        <w:tc>
          <w:tcPr>
            <w:tcW w:w="3827" w:type="dxa"/>
          </w:tcPr>
          <w:p w14:paraId="4BA81F09" w14:textId="77777777" w:rsidR="001B310A" w:rsidRDefault="00FB1C29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Standard Title</w:t>
            </w:r>
          </w:p>
        </w:tc>
        <w:tc>
          <w:tcPr>
            <w:tcW w:w="1276" w:type="dxa"/>
          </w:tcPr>
          <w:p w14:paraId="0BBB761D" w14:textId="77777777" w:rsidR="001B310A" w:rsidRDefault="00FB1C29">
            <w:pPr>
              <w:spacing w:before="6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Assessment</w:t>
            </w:r>
          </w:p>
          <w:p w14:paraId="31AEE1D8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276" w:type="dxa"/>
          </w:tcPr>
          <w:p w14:paraId="1D1AF4DC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Further Assess</w:t>
            </w:r>
          </w:p>
          <w:p w14:paraId="2E306A26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Opport</w:t>
            </w:r>
            <w:proofErr w:type="spellEnd"/>
          </w:p>
        </w:tc>
        <w:tc>
          <w:tcPr>
            <w:tcW w:w="3118" w:type="dxa"/>
          </w:tcPr>
          <w:p w14:paraId="1264FF8F" w14:textId="77777777" w:rsidR="001B310A" w:rsidRDefault="00FB1C29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Website Link</w:t>
            </w:r>
          </w:p>
          <w:p w14:paraId="47ACDCED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(gives assessment criteria</w:t>
            </w:r>
          </w:p>
          <w:p w14:paraId="4DA450FB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for Standards)</w:t>
            </w:r>
          </w:p>
        </w:tc>
        <w:tc>
          <w:tcPr>
            <w:tcW w:w="1134" w:type="dxa"/>
          </w:tcPr>
          <w:p w14:paraId="33C381B4" w14:textId="77777777" w:rsidR="001B310A" w:rsidRDefault="00FB1C29">
            <w:pPr>
              <w:spacing w:before="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Grade Ach</w:t>
            </w:r>
          </w:p>
        </w:tc>
      </w:tr>
      <w:tr w:rsidR="001B310A" w14:paraId="0FD9CFEE" w14:textId="77777777">
        <w:tc>
          <w:tcPr>
            <w:tcW w:w="1242" w:type="dxa"/>
          </w:tcPr>
          <w:p w14:paraId="1AFBA05A" w14:textId="77777777" w:rsidR="001B310A" w:rsidRDefault="001B31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435079" w14:textId="77777777" w:rsidR="001B310A" w:rsidRDefault="00FB1C2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AS91865 </w:t>
            </w:r>
          </w:p>
        </w:tc>
        <w:tc>
          <w:tcPr>
            <w:tcW w:w="567" w:type="dxa"/>
          </w:tcPr>
          <w:p w14:paraId="2B72F924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4CCA2FB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9956D45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8DD419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00E895D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8B89D28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5D7208C8" w14:textId="77777777" w:rsidR="001B310A" w:rsidRDefault="00FB1C2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Agribusiness - Demonstrate understanding of future proofing influences that affect business viability.</w:t>
            </w:r>
          </w:p>
        </w:tc>
        <w:tc>
          <w:tcPr>
            <w:tcW w:w="1276" w:type="dxa"/>
          </w:tcPr>
          <w:p w14:paraId="7AC7C73B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D3315D2" w14:textId="06F225D3" w:rsidR="001B310A" w:rsidRDefault="00E90B7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19</w:t>
            </w:r>
            <w:r w:rsidR="00FB1C29">
              <w:rPr>
                <w:rFonts w:ascii="Calibri" w:eastAsia="Calibri" w:hAnsi="Calibri" w:cs="Calibri"/>
                <w:sz w:val="22"/>
                <w:szCs w:val="22"/>
              </w:rPr>
              <w:t>/03/21</w:t>
            </w:r>
          </w:p>
        </w:tc>
        <w:tc>
          <w:tcPr>
            <w:tcW w:w="1276" w:type="dxa"/>
          </w:tcPr>
          <w:p w14:paraId="0BD90F01" w14:textId="77777777" w:rsidR="001B310A" w:rsidRDefault="001B310A">
            <w:pPr>
              <w:jc w:val="center"/>
              <w:rPr>
                <w:rFonts w:ascii="Calibri" w:eastAsia="Calibri" w:hAnsi="Calibri" w:cs="Calibri"/>
              </w:rPr>
            </w:pPr>
          </w:p>
          <w:p w14:paraId="21215A8E" w14:textId="77777777" w:rsidR="001B310A" w:rsidRDefault="00FB1C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18" w:type="dxa"/>
          </w:tcPr>
          <w:p w14:paraId="179BAE1D" w14:textId="77777777" w:rsidR="001B310A" w:rsidRDefault="001B310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A734EAC" w14:textId="77777777" w:rsidR="001B310A" w:rsidRDefault="00E90B7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hyperlink r:id="rId8">
              <w:r w:rsidR="00FB1C29">
                <w:rPr>
                  <w:rFonts w:ascii="Calibri" w:eastAsia="Calibri" w:hAnsi="Calibri" w:cs="Calibri"/>
                  <w:i/>
                  <w:color w:val="000000"/>
                  <w:sz w:val="18"/>
                  <w:szCs w:val="18"/>
                </w:rPr>
                <w:t>http://www.nzqa.govt.nz/framework/</w:t>
              </w:r>
            </w:hyperlink>
          </w:p>
          <w:p w14:paraId="449E08E8" w14:textId="77777777" w:rsidR="001B310A" w:rsidRDefault="00FB1C2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search/index.do</w:t>
            </w:r>
          </w:p>
        </w:tc>
        <w:tc>
          <w:tcPr>
            <w:tcW w:w="1134" w:type="dxa"/>
          </w:tcPr>
          <w:p w14:paraId="7DC87FBF" w14:textId="77777777" w:rsidR="001B310A" w:rsidRDefault="001B31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B310A" w14:paraId="53D289D4" w14:textId="77777777">
        <w:tc>
          <w:tcPr>
            <w:tcW w:w="1242" w:type="dxa"/>
          </w:tcPr>
          <w:p w14:paraId="320A9595" w14:textId="77777777" w:rsidR="001B310A" w:rsidRDefault="001B31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1950D7" w14:textId="77777777" w:rsidR="001B310A" w:rsidRDefault="00FB1C2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AS91866</w:t>
            </w:r>
          </w:p>
        </w:tc>
        <w:tc>
          <w:tcPr>
            <w:tcW w:w="567" w:type="dxa"/>
          </w:tcPr>
          <w:p w14:paraId="753F2E88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E8FCDD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6C395BA9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7E5721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CE18D30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F2628C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14BB7538" w14:textId="77777777" w:rsidR="001B310A" w:rsidRDefault="00FB1C29">
            <w:r>
              <w:rPr>
                <w:rFonts w:ascii="Calibri" w:eastAsia="Calibri" w:hAnsi="Calibri" w:cs="Calibri"/>
                <w:sz w:val="22"/>
                <w:szCs w:val="22"/>
              </w:rPr>
              <w:t>Agribusiness - Conduct an inquiry into the use of organisms to meet future needs.</w:t>
            </w:r>
          </w:p>
        </w:tc>
        <w:tc>
          <w:tcPr>
            <w:tcW w:w="1276" w:type="dxa"/>
          </w:tcPr>
          <w:p w14:paraId="768CAF72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339AE8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3/06/21</w:t>
            </w:r>
          </w:p>
        </w:tc>
        <w:tc>
          <w:tcPr>
            <w:tcW w:w="1276" w:type="dxa"/>
          </w:tcPr>
          <w:p w14:paraId="6CCA7EBC" w14:textId="77777777" w:rsidR="001B310A" w:rsidRDefault="001B310A">
            <w:pPr>
              <w:jc w:val="center"/>
              <w:rPr>
                <w:rFonts w:ascii="Calibri" w:eastAsia="Calibri" w:hAnsi="Calibri" w:cs="Calibri"/>
              </w:rPr>
            </w:pPr>
          </w:p>
          <w:p w14:paraId="2F6CE4F0" w14:textId="77777777" w:rsidR="001B310A" w:rsidRDefault="00FB1C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18" w:type="dxa"/>
          </w:tcPr>
          <w:p w14:paraId="7F97A1BA" w14:textId="77777777" w:rsidR="001B310A" w:rsidRDefault="001B310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72454E7" w14:textId="77777777" w:rsidR="001B310A" w:rsidRDefault="00E90B7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hyperlink r:id="rId9">
              <w:r w:rsidR="00FB1C29">
                <w:rPr>
                  <w:rFonts w:ascii="Calibri" w:eastAsia="Calibri" w:hAnsi="Calibri" w:cs="Calibri"/>
                  <w:i/>
                  <w:color w:val="000000"/>
                  <w:sz w:val="18"/>
                  <w:szCs w:val="18"/>
                </w:rPr>
                <w:t>http://www.nzqa.govt.nz/framework/</w:t>
              </w:r>
            </w:hyperlink>
          </w:p>
          <w:p w14:paraId="47DA1755" w14:textId="77777777" w:rsidR="001B310A" w:rsidRDefault="00FB1C2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search/index.do</w:t>
            </w:r>
          </w:p>
        </w:tc>
        <w:tc>
          <w:tcPr>
            <w:tcW w:w="1134" w:type="dxa"/>
          </w:tcPr>
          <w:p w14:paraId="14BDE3A2" w14:textId="77777777" w:rsidR="001B310A" w:rsidRDefault="001B31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B310A" w14:paraId="56491084" w14:textId="77777777">
        <w:tc>
          <w:tcPr>
            <w:tcW w:w="1242" w:type="dxa"/>
          </w:tcPr>
          <w:p w14:paraId="4EFE6AE6" w14:textId="77777777" w:rsidR="001B310A" w:rsidRDefault="001B31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57CE14" w14:textId="77777777" w:rsidR="001B310A" w:rsidRDefault="00FB1C2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AS91868</w:t>
            </w:r>
          </w:p>
        </w:tc>
        <w:tc>
          <w:tcPr>
            <w:tcW w:w="567" w:type="dxa"/>
          </w:tcPr>
          <w:p w14:paraId="7089848B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AEB9EF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8200653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9F8BB2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06BF1AF0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79128C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7BC968E3" w14:textId="77777777" w:rsidR="001B310A" w:rsidRDefault="00FB1C29">
            <w:r>
              <w:rPr>
                <w:rFonts w:ascii="Calibri" w:eastAsia="Calibri" w:hAnsi="Calibri" w:cs="Calibri"/>
                <w:sz w:val="22"/>
                <w:szCs w:val="22"/>
              </w:rPr>
              <w:t>Agribusiness - Demonstrate understanding of cash flow forecasting for a business.</w:t>
            </w:r>
          </w:p>
        </w:tc>
        <w:tc>
          <w:tcPr>
            <w:tcW w:w="1276" w:type="dxa"/>
          </w:tcPr>
          <w:p w14:paraId="78C9B92F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D22F7D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16/04/21</w:t>
            </w:r>
          </w:p>
        </w:tc>
        <w:tc>
          <w:tcPr>
            <w:tcW w:w="1276" w:type="dxa"/>
          </w:tcPr>
          <w:p w14:paraId="3374D283" w14:textId="77777777" w:rsidR="001B310A" w:rsidRDefault="001B310A">
            <w:pPr>
              <w:jc w:val="center"/>
              <w:rPr>
                <w:rFonts w:ascii="Calibri" w:eastAsia="Calibri" w:hAnsi="Calibri" w:cs="Calibri"/>
              </w:rPr>
            </w:pPr>
          </w:p>
          <w:p w14:paraId="23BCA80F" w14:textId="77777777" w:rsidR="001B310A" w:rsidRDefault="00FB1C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18" w:type="dxa"/>
          </w:tcPr>
          <w:p w14:paraId="17881155" w14:textId="77777777" w:rsidR="001B310A" w:rsidRDefault="001B310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A0DA11A" w14:textId="77777777" w:rsidR="001B310A" w:rsidRDefault="00E90B7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hyperlink r:id="rId10">
              <w:r w:rsidR="00FB1C29">
                <w:rPr>
                  <w:rFonts w:ascii="Calibri" w:eastAsia="Calibri" w:hAnsi="Calibri" w:cs="Calibri"/>
                  <w:i/>
                  <w:color w:val="000000"/>
                  <w:sz w:val="18"/>
                  <w:szCs w:val="18"/>
                </w:rPr>
                <w:t>http://www.nzqa.govt.nz/framework/</w:t>
              </w:r>
            </w:hyperlink>
          </w:p>
          <w:p w14:paraId="57EA3743" w14:textId="77777777" w:rsidR="001B310A" w:rsidRDefault="00FB1C2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search/index.do</w:t>
            </w:r>
          </w:p>
        </w:tc>
        <w:tc>
          <w:tcPr>
            <w:tcW w:w="1134" w:type="dxa"/>
          </w:tcPr>
          <w:p w14:paraId="4F56F6DB" w14:textId="77777777" w:rsidR="001B310A" w:rsidRDefault="001B31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B310A" w14:paraId="476BA7EE" w14:textId="77777777">
        <w:tc>
          <w:tcPr>
            <w:tcW w:w="1242" w:type="dxa"/>
          </w:tcPr>
          <w:p w14:paraId="4C0B7371" w14:textId="77777777" w:rsidR="001B310A" w:rsidRDefault="001B31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E588792" w14:textId="77777777" w:rsidR="001B310A" w:rsidRDefault="00FB1C2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AS91295</w:t>
            </w:r>
          </w:p>
        </w:tc>
        <w:tc>
          <w:tcPr>
            <w:tcW w:w="567" w:type="dxa"/>
          </w:tcPr>
          <w:p w14:paraId="5555DDDB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2CF119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92A446C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8F8BC6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EF1E8AB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77DBBD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6E359F8C" w14:textId="77777777" w:rsidR="001B310A" w:rsidRDefault="00FB1C29">
            <w:pPr>
              <w:tabs>
                <w:tab w:val="left" w:pos="2244"/>
              </w:tabs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Agricultural and Horticultural Science - Demonstrate understanding of interactions between livestock behaviour and NZ commercial management practices.</w:t>
            </w:r>
          </w:p>
        </w:tc>
        <w:tc>
          <w:tcPr>
            <w:tcW w:w="1276" w:type="dxa"/>
          </w:tcPr>
          <w:p w14:paraId="1A36BF6A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  <w:p w14:paraId="415A06C5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03/06/21</w:t>
            </w:r>
          </w:p>
        </w:tc>
        <w:tc>
          <w:tcPr>
            <w:tcW w:w="1276" w:type="dxa"/>
          </w:tcPr>
          <w:p w14:paraId="35C2956C" w14:textId="77777777" w:rsidR="001B310A" w:rsidRDefault="001B310A">
            <w:pPr>
              <w:jc w:val="center"/>
              <w:rPr>
                <w:rFonts w:ascii="Calibri" w:eastAsia="Calibri" w:hAnsi="Calibri" w:cs="Calibri"/>
              </w:rPr>
            </w:pPr>
          </w:p>
          <w:p w14:paraId="04EB329F" w14:textId="77777777" w:rsidR="001B310A" w:rsidRDefault="00FB1C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18" w:type="dxa"/>
          </w:tcPr>
          <w:p w14:paraId="4E019DD5" w14:textId="77777777" w:rsidR="001B310A" w:rsidRDefault="001B310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F10C454" w14:textId="77777777" w:rsidR="001B310A" w:rsidRDefault="00E90B7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hyperlink r:id="rId11">
              <w:r w:rsidR="00FB1C29">
                <w:rPr>
                  <w:rFonts w:ascii="Calibri" w:eastAsia="Calibri" w:hAnsi="Calibri" w:cs="Calibri"/>
                  <w:i/>
                  <w:color w:val="000000"/>
                  <w:sz w:val="18"/>
                  <w:szCs w:val="18"/>
                </w:rPr>
                <w:t>http://www.nzqa.govt.nz/framework/</w:t>
              </w:r>
            </w:hyperlink>
          </w:p>
          <w:p w14:paraId="31489D16" w14:textId="77777777" w:rsidR="001B310A" w:rsidRDefault="00FB1C2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search/index.do</w:t>
            </w:r>
          </w:p>
        </w:tc>
        <w:tc>
          <w:tcPr>
            <w:tcW w:w="1134" w:type="dxa"/>
          </w:tcPr>
          <w:p w14:paraId="49BF3546" w14:textId="77777777" w:rsidR="001B310A" w:rsidRDefault="001B31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B310A" w14:paraId="1863AF83" w14:textId="77777777">
        <w:tc>
          <w:tcPr>
            <w:tcW w:w="1242" w:type="dxa"/>
          </w:tcPr>
          <w:p w14:paraId="081625B6" w14:textId="77777777" w:rsidR="001B310A" w:rsidRDefault="001B31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B17F33" w14:textId="77777777" w:rsidR="001B310A" w:rsidRDefault="00FB1C2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AS90846</w:t>
            </w:r>
          </w:p>
        </w:tc>
        <w:tc>
          <w:tcPr>
            <w:tcW w:w="567" w:type="dxa"/>
          </w:tcPr>
          <w:p w14:paraId="38699754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5DF3626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F2D3855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D6D744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10D22FE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045B90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523995BA" w14:textId="77777777" w:rsidR="001B310A" w:rsidRDefault="00FB1C2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Business Studies - Conduct market research for a new or existing product</w:t>
            </w:r>
          </w:p>
        </w:tc>
        <w:tc>
          <w:tcPr>
            <w:tcW w:w="1276" w:type="dxa"/>
          </w:tcPr>
          <w:p w14:paraId="0631E86D" w14:textId="77777777" w:rsidR="001B310A" w:rsidRDefault="001B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AE47A2" w14:textId="77777777" w:rsidR="001B310A" w:rsidRDefault="00FB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29/11/21</w:t>
            </w:r>
          </w:p>
        </w:tc>
        <w:tc>
          <w:tcPr>
            <w:tcW w:w="1276" w:type="dxa"/>
          </w:tcPr>
          <w:p w14:paraId="0FFEE7DF" w14:textId="77777777" w:rsidR="001B310A" w:rsidRDefault="001B310A">
            <w:pPr>
              <w:jc w:val="center"/>
              <w:rPr>
                <w:rFonts w:ascii="Calibri" w:eastAsia="Calibri" w:hAnsi="Calibri" w:cs="Calibri"/>
              </w:rPr>
            </w:pPr>
          </w:p>
          <w:p w14:paraId="41121D92" w14:textId="77777777" w:rsidR="001B310A" w:rsidRDefault="00FB1C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18" w:type="dxa"/>
          </w:tcPr>
          <w:p w14:paraId="6F052F6C" w14:textId="77777777" w:rsidR="001B310A" w:rsidRDefault="00E90B7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hyperlink r:id="rId12">
              <w:r w:rsidR="00FB1C29">
                <w:rPr>
                  <w:rFonts w:ascii="Calibri" w:eastAsia="Calibri" w:hAnsi="Calibri" w:cs="Calibri"/>
                  <w:i/>
                  <w:color w:val="000000"/>
                  <w:sz w:val="18"/>
                  <w:szCs w:val="18"/>
                </w:rPr>
                <w:t>http://www.nzqa.govt.nz/framework/</w:t>
              </w:r>
            </w:hyperlink>
          </w:p>
          <w:p w14:paraId="34F923B8" w14:textId="77777777" w:rsidR="001B310A" w:rsidRDefault="00FB1C2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search/index.do</w:t>
            </w:r>
          </w:p>
        </w:tc>
        <w:tc>
          <w:tcPr>
            <w:tcW w:w="1134" w:type="dxa"/>
          </w:tcPr>
          <w:p w14:paraId="54DC0975" w14:textId="77777777" w:rsidR="001B310A" w:rsidRDefault="001B31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B310A" w14:paraId="742BA64A" w14:textId="77777777">
        <w:tc>
          <w:tcPr>
            <w:tcW w:w="1242" w:type="dxa"/>
          </w:tcPr>
          <w:p w14:paraId="4350FE8B" w14:textId="77777777" w:rsidR="001B310A" w:rsidRDefault="001B31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41FF0E" w14:textId="77777777" w:rsidR="001B310A" w:rsidRDefault="00FB1C2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AS90847</w:t>
            </w:r>
          </w:p>
        </w:tc>
        <w:tc>
          <w:tcPr>
            <w:tcW w:w="567" w:type="dxa"/>
          </w:tcPr>
          <w:p w14:paraId="1FE2666C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8008C3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9DCFE47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13B0AC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546DB03E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0F1ACF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51843A56" w14:textId="77777777" w:rsidR="001B310A" w:rsidRDefault="00FB1C2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Business Studies - Investigate the application of motivation theory in a business</w:t>
            </w:r>
          </w:p>
        </w:tc>
        <w:tc>
          <w:tcPr>
            <w:tcW w:w="1276" w:type="dxa"/>
          </w:tcPr>
          <w:p w14:paraId="58BEC57D" w14:textId="77777777" w:rsidR="001B310A" w:rsidRDefault="001B3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9AB3ADB" w14:textId="77777777" w:rsidR="001B310A" w:rsidRDefault="00FB1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03/06/21</w:t>
            </w:r>
          </w:p>
        </w:tc>
        <w:tc>
          <w:tcPr>
            <w:tcW w:w="1276" w:type="dxa"/>
          </w:tcPr>
          <w:p w14:paraId="28FDB35C" w14:textId="77777777" w:rsidR="001B310A" w:rsidRDefault="001B310A">
            <w:pPr>
              <w:jc w:val="center"/>
              <w:rPr>
                <w:rFonts w:ascii="Calibri" w:eastAsia="Calibri" w:hAnsi="Calibri" w:cs="Calibri"/>
              </w:rPr>
            </w:pPr>
          </w:p>
          <w:p w14:paraId="27D6950F" w14:textId="77777777" w:rsidR="001B310A" w:rsidRDefault="00FB1C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3118" w:type="dxa"/>
          </w:tcPr>
          <w:p w14:paraId="6E21229C" w14:textId="77777777" w:rsidR="001B310A" w:rsidRDefault="001B310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839A36D" w14:textId="77777777" w:rsidR="001B310A" w:rsidRDefault="00E90B7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hyperlink r:id="rId13">
              <w:r w:rsidR="00FB1C29">
                <w:rPr>
                  <w:rFonts w:ascii="Calibri" w:eastAsia="Calibri" w:hAnsi="Calibri" w:cs="Calibri"/>
                  <w:i/>
                  <w:color w:val="000000"/>
                  <w:sz w:val="18"/>
                  <w:szCs w:val="18"/>
                </w:rPr>
                <w:t>http://www.nzqa.govt.nz/framework/</w:t>
              </w:r>
            </w:hyperlink>
          </w:p>
          <w:p w14:paraId="263F3DAD" w14:textId="77777777" w:rsidR="001B310A" w:rsidRDefault="00FB1C2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search/index.do</w:t>
            </w:r>
          </w:p>
        </w:tc>
        <w:tc>
          <w:tcPr>
            <w:tcW w:w="1134" w:type="dxa"/>
          </w:tcPr>
          <w:p w14:paraId="632DEEB6" w14:textId="77777777" w:rsidR="001B310A" w:rsidRDefault="001B31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9974D7C" w14:textId="77777777" w:rsidR="001B310A" w:rsidRDefault="001B310A">
      <w:pPr>
        <w:rPr>
          <w:rFonts w:ascii="Calibri" w:eastAsia="Calibri" w:hAnsi="Calibri" w:cs="Calibri"/>
          <w:u w:val="single"/>
        </w:rPr>
      </w:pPr>
    </w:p>
    <w:tbl>
      <w:tblPr>
        <w:tblStyle w:val="a0"/>
        <w:tblW w:w="14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570"/>
        <w:gridCol w:w="855"/>
        <w:gridCol w:w="990"/>
        <w:gridCol w:w="5070"/>
        <w:gridCol w:w="1275"/>
        <w:gridCol w:w="4335"/>
      </w:tblGrid>
      <w:tr w:rsidR="001B310A" w14:paraId="5756B528" w14:textId="77777777">
        <w:tc>
          <w:tcPr>
            <w:tcW w:w="10005" w:type="dxa"/>
            <w:gridSpan w:val="6"/>
          </w:tcPr>
          <w:p w14:paraId="4C845767" w14:textId="77777777" w:rsidR="001B310A" w:rsidRDefault="00FB1C29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EXTERNAL STANDARDS</w:t>
            </w:r>
          </w:p>
        </w:tc>
        <w:tc>
          <w:tcPr>
            <w:tcW w:w="4335" w:type="dxa"/>
          </w:tcPr>
          <w:p w14:paraId="0C19DD98" w14:textId="77777777" w:rsidR="001B310A" w:rsidRDefault="00FB1C29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For Student Use</w:t>
            </w:r>
          </w:p>
        </w:tc>
      </w:tr>
      <w:tr w:rsidR="001B310A" w14:paraId="01E6559B" w14:textId="77777777">
        <w:tc>
          <w:tcPr>
            <w:tcW w:w="1245" w:type="dxa"/>
          </w:tcPr>
          <w:p w14:paraId="3470AE6D" w14:textId="77777777" w:rsidR="001B310A" w:rsidRDefault="00FB1C2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570" w:type="dxa"/>
          </w:tcPr>
          <w:p w14:paraId="61E05ED7" w14:textId="77777777" w:rsidR="001B310A" w:rsidRDefault="00FB1C2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855" w:type="dxa"/>
          </w:tcPr>
          <w:p w14:paraId="77A356BD" w14:textId="77777777" w:rsidR="001B310A" w:rsidRDefault="00FB1C2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Level</w:t>
            </w:r>
          </w:p>
        </w:tc>
        <w:tc>
          <w:tcPr>
            <w:tcW w:w="990" w:type="dxa"/>
          </w:tcPr>
          <w:p w14:paraId="50437B6F" w14:textId="77777777" w:rsidR="001B310A" w:rsidRDefault="00FB1C2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Credits</w:t>
            </w:r>
          </w:p>
        </w:tc>
        <w:tc>
          <w:tcPr>
            <w:tcW w:w="5070" w:type="dxa"/>
          </w:tcPr>
          <w:p w14:paraId="47E32505" w14:textId="77777777" w:rsidR="001B310A" w:rsidRDefault="00FB1C2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Standard Title</w:t>
            </w:r>
          </w:p>
        </w:tc>
        <w:tc>
          <w:tcPr>
            <w:tcW w:w="1275" w:type="dxa"/>
          </w:tcPr>
          <w:p w14:paraId="70100688" w14:textId="77777777" w:rsidR="001B310A" w:rsidRDefault="00FB1C2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Assessed in Exams</w:t>
            </w:r>
          </w:p>
        </w:tc>
        <w:tc>
          <w:tcPr>
            <w:tcW w:w="4335" w:type="dxa"/>
          </w:tcPr>
          <w:p w14:paraId="31D787D1" w14:textId="77777777" w:rsidR="001B310A" w:rsidRDefault="00FB1C2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Website Link </w:t>
            </w:r>
          </w:p>
          <w:p w14:paraId="348232DF" w14:textId="77777777" w:rsidR="001B310A" w:rsidRDefault="00FB1C29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(Gives assessment criteria for standards)</w:t>
            </w:r>
          </w:p>
        </w:tc>
      </w:tr>
      <w:tr w:rsidR="001B310A" w14:paraId="7463E5A2" w14:textId="77777777">
        <w:tc>
          <w:tcPr>
            <w:tcW w:w="1245" w:type="dxa"/>
          </w:tcPr>
          <w:p w14:paraId="7C6EBE72" w14:textId="77777777" w:rsidR="001B310A" w:rsidRDefault="001B310A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8D22E3" w14:textId="77777777" w:rsidR="001B310A" w:rsidRDefault="00FB1C2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AS90844</w:t>
            </w:r>
          </w:p>
        </w:tc>
        <w:tc>
          <w:tcPr>
            <w:tcW w:w="570" w:type="dxa"/>
          </w:tcPr>
          <w:p w14:paraId="2480389B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08597D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55" w:type="dxa"/>
          </w:tcPr>
          <w:p w14:paraId="695DFFAD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2685EF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14:paraId="1EED05DB" w14:textId="77777777" w:rsidR="001B310A" w:rsidRDefault="001B310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0668D8" w14:textId="77777777" w:rsidR="001B310A" w:rsidRDefault="00FB1C2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070" w:type="dxa"/>
          </w:tcPr>
          <w:p w14:paraId="3EF0E87B" w14:textId="77777777" w:rsidR="001B310A" w:rsidRDefault="00FB1C2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Business Studies – Demonstrate understanding of how a large business responds to external factors.</w:t>
            </w:r>
          </w:p>
        </w:tc>
        <w:tc>
          <w:tcPr>
            <w:tcW w:w="1275" w:type="dxa"/>
          </w:tcPr>
          <w:p w14:paraId="3B13917F" w14:textId="77777777" w:rsidR="001B310A" w:rsidRDefault="001B310A">
            <w:pPr>
              <w:jc w:val="center"/>
              <w:rPr>
                <w:rFonts w:ascii="Calibri" w:eastAsia="Calibri" w:hAnsi="Calibri" w:cs="Calibri"/>
              </w:rPr>
            </w:pPr>
          </w:p>
          <w:p w14:paraId="78C194AB" w14:textId="77777777" w:rsidR="001B310A" w:rsidRDefault="00FB1C2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</w:t>
            </w:r>
          </w:p>
        </w:tc>
        <w:tc>
          <w:tcPr>
            <w:tcW w:w="4335" w:type="dxa"/>
          </w:tcPr>
          <w:p w14:paraId="357154AA" w14:textId="77777777" w:rsidR="001B310A" w:rsidRDefault="00E90B7E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hyperlink r:id="rId14">
              <w:r w:rsidR="00FB1C29">
                <w:rPr>
                  <w:rFonts w:ascii="Calibri" w:eastAsia="Calibri" w:hAnsi="Calibri" w:cs="Calibri"/>
                  <w:i/>
                  <w:color w:val="000000"/>
                  <w:sz w:val="18"/>
                  <w:szCs w:val="18"/>
                </w:rPr>
                <w:t>http://www.nzqa.govt.nz/framework/</w:t>
              </w:r>
            </w:hyperlink>
          </w:p>
          <w:p w14:paraId="57C9D101" w14:textId="77777777" w:rsidR="001B310A" w:rsidRDefault="00FB1C2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search/index.do</w:t>
            </w:r>
          </w:p>
        </w:tc>
      </w:tr>
    </w:tbl>
    <w:p w14:paraId="376D62A0" w14:textId="77777777" w:rsidR="001B310A" w:rsidRDefault="001B310A">
      <w:pPr>
        <w:rPr>
          <w:rFonts w:ascii="Calibri" w:eastAsia="Calibri" w:hAnsi="Calibri" w:cs="Calibri"/>
        </w:rPr>
      </w:pPr>
    </w:p>
    <w:p w14:paraId="7A6D67D1" w14:textId="77777777" w:rsidR="001B310A" w:rsidRDefault="00FB1C29">
      <w:pPr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  <w:b/>
          <w:i/>
        </w:rPr>
        <w:lastRenderedPageBreak/>
        <w:t>Optional Notes</w:t>
      </w:r>
    </w:p>
    <w:p w14:paraId="5234B902" w14:textId="77777777" w:rsidR="001B310A" w:rsidRDefault="00FB1C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Authenticity statement for relevant internal standards</w:t>
      </w:r>
    </w:p>
    <w:p w14:paraId="4BAA53C6" w14:textId="77777777" w:rsidR="001B310A" w:rsidRDefault="001B310A">
      <w:pPr>
        <w:pBdr>
          <w:top w:val="single" w:sz="4" w:space="1" w:color="000000"/>
        </w:pBdr>
        <w:rPr>
          <w:rFonts w:ascii="Calibri" w:eastAsia="Calibri" w:hAnsi="Calibri" w:cs="Calibri"/>
          <w:color w:val="000000"/>
          <w:sz w:val="36"/>
          <w:szCs w:val="36"/>
        </w:rPr>
      </w:pPr>
    </w:p>
    <w:p w14:paraId="605CA8CC" w14:textId="77777777" w:rsidR="001B310A" w:rsidRDefault="00FB1C29">
      <w:pPr>
        <w:pBdr>
          <w:top w:val="single" w:sz="4" w:space="1" w:color="000000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L2 </w:t>
      </w:r>
      <w:r>
        <w:rPr>
          <w:rFonts w:ascii="Calibri" w:eastAsia="Calibri" w:hAnsi="Calibri" w:cs="Calibri"/>
          <w:b/>
          <w:sz w:val="36"/>
          <w:szCs w:val="36"/>
        </w:rPr>
        <w:t>AGRIBUSINESS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ASSESSMENT COVER SHEET </w:t>
      </w:r>
    </w:p>
    <w:p w14:paraId="5DC47A17" w14:textId="77777777" w:rsidR="001B310A" w:rsidRDefault="00FB1C2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(This cover sheet must be attached to your submitted work)</w:t>
      </w:r>
    </w:p>
    <w:p w14:paraId="558CB858" w14:textId="77777777" w:rsidR="001B310A" w:rsidRDefault="001B310A">
      <w:pPr>
        <w:rPr>
          <w:rFonts w:ascii="Calibri" w:eastAsia="Calibri" w:hAnsi="Calibri" w:cs="Calibri"/>
          <w:color w:val="000000"/>
        </w:rPr>
      </w:pPr>
    </w:p>
    <w:p w14:paraId="1288E8B4" w14:textId="77777777" w:rsidR="001B310A" w:rsidRDefault="00FB1C2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NAME…………………………………………</w:t>
      </w:r>
      <w:proofErr w:type="gramStart"/>
      <w:r>
        <w:rPr>
          <w:rFonts w:ascii="Calibri" w:eastAsia="Calibri" w:hAnsi="Calibri" w:cs="Calibri"/>
          <w:color w:val="000000"/>
        </w:rPr>
        <w:t>…..</w:t>
      </w:r>
      <w:proofErr w:type="gramEnd"/>
    </w:p>
    <w:p w14:paraId="295407FA" w14:textId="77777777" w:rsidR="001B310A" w:rsidRDefault="001B310A">
      <w:pPr>
        <w:rPr>
          <w:rFonts w:ascii="Calibri" w:eastAsia="Calibri" w:hAnsi="Calibri" w:cs="Calibri"/>
          <w:color w:val="000000"/>
        </w:rPr>
      </w:pPr>
    </w:p>
    <w:p w14:paraId="17C2B958" w14:textId="77777777" w:rsidR="001B310A" w:rsidRDefault="00FB1C2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ACHIEVEMENT STANDARD: # / # / Version #</w:t>
      </w:r>
    </w:p>
    <w:p w14:paraId="244D2F4D" w14:textId="77777777" w:rsidR="001B310A" w:rsidRDefault="00FB1C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Assessment description</w:t>
      </w:r>
    </w:p>
    <w:p w14:paraId="401C57A4" w14:textId="77777777" w:rsidR="001B310A" w:rsidRDefault="00FB1C2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# CREDITS / INTERNAL</w:t>
      </w:r>
    </w:p>
    <w:p w14:paraId="1A5B1109" w14:textId="77777777" w:rsidR="001B310A" w:rsidRDefault="00FB1C2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32A953AC" w14:textId="77777777" w:rsidR="001B310A" w:rsidRDefault="00FB1C29">
      <w:pPr>
        <w:pBdr>
          <w:top w:val="single" w:sz="4" w:space="1" w:color="000000"/>
        </w:pBdr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 xml:space="preserve">Authenticity: </w:t>
      </w:r>
    </w:p>
    <w:p w14:paraId="24FBB950" w14:textId="77777777" w:rsidR="001B310A" w:rsidRDefault="00FB1C2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This is to state that I had no outside assistance of any kind to complete my work. What has been submitted for assessment is entirely my own work.</w:t>
      </w:r>
    </w:p>
    <w:p w14:paraId="68010502" w14:textId="77777777" w:rsidR="001B310A" w:rsidRDefault="001B310A">
      <w:pPr>
        <w:rPr>
          <w:rFonts w:ascii="Calibri" w:eastAsia="Calibri" w:hAnsi="Calibri" w:cs="Calibri"/>
          <w:color w:val="000000"/>
        </w:rPr>
      </w:pPr>
    </w:p>
    <w:p w14:paraId="0A29FA7E" w14:textId="77777777" w:rsidR="001B310A" w:rsidRDefault="001B310A">
      <w:pPr>
        <w:rPr>
          <w:rFonts w:ascii="Calibri" w:eastAsia="Calibri" w:hAnsi="Calibri" w:cs="Calibri"/>
          <w:color w:val="000000"/>
        </w:rPr>
      </w:pPr>
    </w:p>
    <w:p w14:paraId="077B624F" w14:textId="77777777" w:rsidR="001B310A" w:rsidRDefault="00FB1C2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Student Signature: ……………………………………………</w:t>
      </w:r>
    </w:p>
    <w:p w14:paraId="23771C76" w14:textId="77777777" w:rsidR="001B310A" w:rsidRDefault="001B310A">
      <w:pPr>
        <w:rPr>
          <w:rFonts w:ascii="Calibri" w:eastAsia="Calibri" w:hAnsi="Calibri" w:cs="Calibri"/>
          <w:color w:val="000000"/>
        </w:rPr>
      </w:pPr>
    </w:p>
    <w:p w14:paraId="2B8B9157" w14:textId="77777777" w:rsidR="001B310A" w:rsidRDefault="00FB1C29">
      <w:pPr>
        <w:pBdr>
          <w:top w:val="single" w:sz="4" w:space="1" w:color="000000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GRADE AWARDED</w:t>
      </w:r>
    </w:p>
    <w:p w14:paraId="24539278" w14:textId="77777777" w:rsidR="001B310A" w:rsidRDefault="001B310A">
      <w:pPr>
        <w:rPr>
          <w:rFonts w:ascii="Calibri" w:eastAsia="Calibri" w:hAnsi="Calibri" w:cs="Calibri"/>
          <w:color w:val="000000"/>
        </w:rPr>
      </w:pPr>
    </w:p>
    <w:p w14:paraId="3526D398" w14:textId="77777777" w:rsidR="001B310A" w:rsidRDefault="00FB1C2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NON-ACHIEVEMENT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ACHIEVEMENT                         </w:t>
      </w:r>
      <w:r>
        <w:rPr>
          <w:rFonts w:ascii="Calibri" w:eastAsia="Calibri" w:hAnsi="Calibri" w:cs="Calibri"/>
          <w:color w:val="000000"/>
        </w:rPr>
        <w:tab/>
        <w:t xml:space="preserve"> MERIT                          </w:t>
      </w:r>
      <w:r>
        <w:rPr>
          <w:rFonts w:ascii="Calibri" w:eastAsia="Calibri" w:hAnsi="Calibri" w:cs="Calibri"/>
          <w:color w:val="000000"/>
        </w:rPr>
        <w:tab/>
        <w:t xml:space="preserve"> EXCELLENCE</w:t>
      </w:r>
    </w:p>
    <w:p w14:paraId="2D904B6E" w14:textId="77777777" w:rsidR="001B310A" w:rsidRDefault="001B310A">
      <w:pPr>
        <w:rPr>
          <w:rFonts w:ascii="Calibri" w:eastAsia="Calibri" w:hAnsi="Calibri" w:cs="Calibri"/>
          <w:color w:val="000000"/>
        </w:rPr>
      </w:pPr>
    </w:p>
    <w:p w14:paraId="13AA934E" w14:textId="77777777" w:rsidR="001B310A" w:rsidRDefault="00FB1C29">
      <w:pPr>
        <w:pBdr>
          <w:top w:val="single" w:sz="4" w:space="1" w:color="000000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TEACHER COMMENT</w:t>
      </w:r>
    </w:p>
    <w:p w14:paraId="11E1D0BC" w14:textId="77777777" w:rsidR="001B310A" w:rsidRDefault="001B310A">
      <w:pPr>
        <w:rPr>
          <w:rFonts w:ascii="Calibri" w:eastAsia="Calibri" w:hAnsi="Calibri" w:cs="Calibri"/>
          <w:color w:val="000000"/>
        </w:rPr>
      </w:pPr>
    </w:p>
    <w:p w14:paraId="1F117505" w14:textId="77777777" w:rsidR="001B310A" w:rsidRDefault="001B310A">
      <w:pPr>
        <w:rPr>
          <w:rFonts w:ascii="Calibri" w:eastAsia="Calibri" w:hAnsi="Calibri" w:cs="Calibri"/>
          <w:color w:val="000000"/>
        </w:rPr>
      </w:pPr>
    </w:p>
    <w:p w14:paraId="7BC3078C" w14:textId="77777777" w:rsidR="001B310A" w:rsidRDefault="001B310A">
      <w:pPr>
        <w:rPr>
          <w:rFonts w:ascii="Calibri" w:eastAsia="Calibri" w:hAnsi="Calibri" w:cs="Calibri"/>
          <w:color w:val="000000"/>
        </w:rPr>
      </w:pPr>
    </w:p>
    <w:p w14:paraId="040571AF" w14:textId="77777777" w:rsidR="001B310A" w:rsidRDefault="00FB1C2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Student Signature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Date</w:t>
      </w:r>
    </w:p>
    <w:p w14:paraId="5FE708BC" w14:textId="77777777" w:rsidR="001B310A" w:rsidRDefault="00FB1C29">
      <w:pPr>
        <w:rPr>
          <w:rFonts w:ascii="Arial" w:eastAsia="Arial" w:hAnsi="Arial" w:cs="Arial"/>
          <w:color w:val="000000"/>
        </w:rPr>
      </w:pPr>
      <w:r>
        <w:rPr>
          <w:rFonts w:ascii="Calibri" w:eastAsia="Calibri" w:hAnsi="Calibri" w:cs="Calibri"/>
          <w:color w:val="000000"/>
        </w:rPr>
        <w:t>(Indicates sighting of the grade awarded and acceptance of the grade)</w:t>
      </w:r>
    </w:p>
    <w:sectPr w:rsidR="001B310A">
      <w:footerReference w:type="default" r:id="rId15"/>
      <w:pgSz w:w="16820" w:h="11900" w:orient="landscape"/>
      <w:pgMar w:top="1276" w:right="1440" w:bottom="1258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2D838" w14:textId="77777777" w:rsidR="003C0B15" w:rsidRDefault="00FB1C29">
      <w:r>
        <w:separator/>
      </w:r>
    </w:p>
  </w:endnote>
  <w:endnote w:type="continuationSeparator" w:id="0">
    <w:p w14:paraId="3CD4BC80" w14:textId="77777777" w:rsidR="003C0B15" w:rsidRDefault="00FB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5BD98" w14:textId="77777777" w:rsidR="001B310A" w:rsidRDefault="00FB1C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356"/>
      </w:tabs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</w:rPr>
      <w:tab/>
    </w:r>
  </w:p>
  <w:p w14:paraId="24A760C3" w14:textId="77777777" w:rsidR="001B310A" w:rsidRDefault="001B310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356"/>
      </w:tabs>
      <w:rPr>
        <w:rFonts w:ascii="Arial" w:eastAsia="Arial" w:hAnsi="Arial" w:cs="Arial"/>
        <w:color w:val="000000"/>
        <w:sz w:val="16"/>
        <w:szCs w:val="16"/>
      </w:rPr>
    </w:pPr>
  </w:p>
  <w:p w14:paraId="4437EBEF" w14:textId="77777777" w:rsidR="001B310A" w:rsidRDefault="001B31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EAD98" w14:textId="77777777" w:rsidR="003C0B15" w:rsidRDefault="00FB1C29">
      <w:r>
        <w:separator/>
      </w:r>
    </w:p>
  </w:footnote>
  <w:footnote w:type="continuationSeparator" w:id="0">
    <w:p w14:paraId="75F438B3" w14:textId="77777777" w:rsidR="003C0B15" w:rsidRDefault="00FB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3FC9"/>
    <w:multiLevelType w:val="multilevel"/>
    <w:tmpl w:val="8C588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2624DC5"/>
    <w:multiLevelType w:val="multilevel"/>
    <w:tmpl w:val="64267A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5D665759"/>
    <w:multiLevelType w:val="multilevel"/>
    <w:tmpl w:val="6AE6543C"/>
    <w:lvl w:ilvl="0">
      <w:start w:val="1"/>
      <w:numFmt w:val="bullet"/>
      <w:lvlText w:val="●"/>
      <w:lvlJc w:val="left"/>
      <w:pPr>
        <w:ind w:left="184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6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8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0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72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4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6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8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0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0A"/>
    <w:rsid w:val="001B310A"/>
    <w:rsid w:val="003C0B15"/>
    <w:rsid w:val="00E90B7E"/>
    <w:rsid w:val="00FB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B98A"/>
  <w15:docId w15:val="{3F764449-D50C-4697-A8F8-5BE8F6E5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zqa.govt.nz/framework/" TargetMode="External"/><Relationship Id="rId13" Type="http://schemas.openxmlformats.org/officeDocument/2006/relationships/hyperlink" Target="http://www.nzqa.govt.nz/framewor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nzqa.govt.nz/framewor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zqa.govt.nz/framewor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zqa.govt.nz/framewo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zqa.govt.nz/framework/" TargetMode="External"/><Relationship Id="rId14" Type="http://schemas.openxmlformats.org/officeDocument/2006/relationships/hyperlink" Target="http://www.nzqa.govt.nz/frame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Allen</dc:creator>
  <cp:lastModifiedBy>Kerry Allen</cp:lastModifiedBy>
  <cp:revision>3</cp:revision>
  <dcterms:created xsi:type="dcterms:W3CDTF">2021-01-25T00:26:00Z</dcterms:created>
  <dcterms:modified xsi:type="dcterms:W3CDTF">2021-02-24T20:51:00Z</dcterms:modified>
</cp:coreProperties>
</file>